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D08" w14:textId="17476A17" w:rsidR="00301C10" w:rsidRDefault="00275B41" w:rsidP="00AB2FC5">
      <w:pPr>
        <w:pStyle w:val="Title"/>
      </w:pPr>
      <w:r w:rsidRPr="00275B41">
        <w:t>Project Charter</w:t>
      </w:r>
      <w:r w:rsidR="00974891">
        <w:t xml:space="preserve"> Template</w:t>
      </w:r>
    </w:p>
    <w:p w14:paraId="051E5C23" w14:textId="77777777" w:rsidR="00BC197E" w:rsidRPr="00BC197E" w:rsidRDefault="00BC197E" w:rsidP="00BC197E"/>
    <w:p w14:paraId="2A4DC8D5" w14:textId="08CA1DCE" w:rsidR="00BC197E" w:rsidRDefault="00BC197E" w:rsidP="00031768">
      <w:r>
        <w:t>This template provides a format for a project charter</w:t>
      </w:r>
      <w:r w:rsidR="00C30512">
        <w:t xml:space="preserve"> for your population health </w:t>
      </w:r>
      <w:r w:rsidR="00360ABA">
        <w:t xml:space="preserve">management technology </w:t>
      </w:r>
      <w:r w:rsidR="00C30512">
        <w:t>project</w:t>
      </w:r>
      <w:r>
        <w:t xml:space="preserve">. </w:t>
      </w:r>
      <w:r w:rsidR="003E11CC">
        <w:t>C</w:t>
      </w:r>
      <w:r>
        <w:t xml:space="preserve">harters clarify a project’s </w:t>
      </w:r>
      <w:r w:rsidR="00BB644B">
        <w:t>milestones</w:t>
      </w:r>
      <w:r>
        <w:t xml:space="preserve">, estimated budget, timeline, </w:t>
      </w:r>
      <w:r w:rsidR="00DE0447">
        <w:t xml:space="preserve">and </w:t>
      </w:r>
      <w:r>
        <w:t>project</w:t>
      </w:r>
      <w:r w:rsidR="005030FF">
        <w:t xml:space="preserve"> participants</w:t>
      </w:r>
      <w:r w:rsidR="00DE0447">
        <w:t xml:space="preserve">, including </w:t>
      </w:r>
      <w:r>
        <w:t xml:space="preserve">who will provide approvals. </w:t>
      </w:r>
      <w:r w:rsidR="001E795A">
        <w:t>R</w:t>
      </w:r>
      <w:r>
        <w:t>isks associated with the project</w:t>
      </w:r>
      <w:r w:rsidR="001E795A">
        <w:t xml:space="preserve"> also are </w:t>
      </w:r>
      <w:r w:rsidR="009A6321">
        <w:t>describe</w:t>
      </w:r>
      <w:bookmarkStart w:id="0" w:name="_GoBack"/>
      <w:bookmarkEnd w:id="0"/>
      <w:r w:rsidR="009A6321">
        <w:t>d</w:t>
      </w:r>
      <w:r>
        <w:t>.</w:t>
      </w:r>
    </w:p>
    <w:p w14:paraId="4265C53B" w14:textId="76959BD4" w:rsidR="00275B41" w:rsidRDefault="00275B41" w:rsidP="007A56A9">
      <w:pPr>
        <w:pStyle w:val="Heading1"/>
      </w:pPr>
      <w:r>
        <w:t xml:space="preserve">How to Use </w:t>
      </w:r>
      <w:r w:rsidR="001B2F34">
        <w:t>T</w:t>
      </w:r>
      <w:r>
        <w:t>his Tool</w:t>
      </w:r>
    </w:p>
    <w:p w14:paraId="63012529" w14:textId="2015087C" w:rsidR="00275B41" w:rsidRPr="00733DB7" w:rsidRDefault="00275B41" w:rsidP="002A732F">
      <w:pPr>
        <w:pStyle w:val="ListParagraph"/>
      </w:pPr>
      <w:r w:rsidRPr="00733DB7">
        <w:t xml:space="preserve">For each </w:t>
      </w:r>
      <w:r w:rsidR="00A2412E">
        <w:t>section</w:t>
      </w:r>
      <w:r w:rsidRPr="00733DB7">
        <w:t>, fill in the information relevant to your project.</w:t>
      </w:r>
    </w:p>
    <w:p w14:paraId="3DFB77AD" w14:textId="5E71FA24" w:rsidR="00275B41" w:rsidRPr="00733DB7" w:rsidRDefault="00933E67" w:rsidP="00466BF5">
      <w:pPr>
        <w:pStyle w:val="ListParagraph"/>
      </w:pPr>
      <w:r>
        <w:t xml:space="preserve">Several sections </w:t>
      </w:r>
      <w:r w:rsidR="00513640">
        <w:t xml:space="preserve">have </w:t>
      </w:r>
      <w:r w:rsidR="00275B41" w:rsidRPr="00733DB7">
        <w:t xml:space="preserve">suggested entries. These are </w:t>
      </w:r>
      <w:r w:rsidR="00525222">
        <w:t xml:space="preserve">only </w:t>
      </w:r>
      <w:r w:rsidR="00275B41" w:rsidRPr="00733DB7">
        <w:t xml:space="preserve">suggestions. Make sure the charter reflects the realities of your </w:t>
      </w:r>
      <w:r w:rsidR="005C127C">
        <w:t>staffing and resources.</w:t>
      </w:r>
    </w:p>
    <w:p w14:paraId="6934A6DB" w14:textId="798AD26C" w:rsidR="006A2F6F" w:rsidRDefault="00275B41" w:rsidP="004F7FEC">
      <w:pPr>
        <w:pStyle w:val="ListParagraph"/>
      </w:pPr>
      <w:r w:rsidRPr="00733DB7">
        <w:t>When you have completed the charter, share it with all the project team members.</w:t>
      </w:r>
      <w:r w:rsidR="00937F12">
        <w:t xml:space="preserve"> M</w:t>
      </w:r>
      <w:r w:rsidRPr="00733DB7">
        <w:t>ake it available as part of your communication plan</w:t>
      </w:r>
      <w:r w:rsidR="004F7FEC">
        <w:t>. S</w:t>
      </w:r>
      <w:r w:rsidRPr="00733DB7">
        <w:t>hare with staff and board members as appropriate.</w:t>
      </w:r>
    </w:p>
    <w:p w14:paraId="5C610E34" w14:textId="7DBC3A1A" w:rsidR="008C1A5E" w:rsidRDefault="002D0852" w:rsidP="005F7A3D">
      <w:pPr>
        <w:rPr>
          <w:rStyle w:val="Heading1Char"/>
        </w:rPr>
      </w:pPr>
      <w:r>
        <w:rPr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DFBB2" wp14:editId="1459055A">
                <wp:simplePos x="0" y="0"/>
                <wp:positionH relativeFrom="column">
                  <wp:posOffset>-9525</wp:posOffset>
                </wp:positionH>
                <wp:positionV relativeFrom="paragraph">
                  <wp:posOffset>121920</wp:posOffset>
                </wp:positionV>
                <wp:extent cx="6019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17D1DB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6pt" to="473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" strokecolor="#4579b8 [3044]"/>
            </w:pict>
          </mc:Fallback>
        </mc:AlternateContent>
      </w:r>
    </w:p>
    <w:p w14:paraId="35C61A85" w14:textId="48E15DF5" w:rsidR="00275B41" w:rsidRDefault="005F7A3D" w:rsidP="005F7A3D">
      <w:r w:rsidRPr="005F7A3D">
        <w:rPr>
          <w:rStyle w:val="Heading1Char"/>
        </w:rPr>
        <w:t xml:space="preserve">Project Charter: </w:t>
      </w:r>
      <w:r w:rsidRPr="005F7A3D">
        <w:t>[</w:t>
      </w:r>
      <w:r w:rsidRPr="00AC5648">
        <w:rPr>
          <w:i/>
        </w:rPr>
        <w:t>Name of Project</w:t>
      </w:r>
      <w:r w:rsidRPr="005F7A3D">
        <w:t>]</w:t>
      </w:r>
      <w:r w:rsidR="00002BA6">
        <w:t xml:space="preserve"> </w:t>
      </w:r>
      <w:r w:rsidRPr="005F7A3D">
        <w:tab/>
      </w:r>
      <w:r>
        <w:t xml:space="preserve">Date: </w:t>
      </w:r>
    </w:p>
    <w:p w14:paraId="0BF43EF4" w14:textId="736F3A2B" w:rsidR="00275B41" w:rsidRDefault="00EA70E6" w:rsidP="007A56A9">
      <w:pPr>
        <w:pStyle w:val="Heading1"/>
      </w:pPr>
      <w:r>
        <w:t xml:space="preserve">Purpose and </w:t>
      </w:r>
      <w:r w:rsidR="00275B41">
        <w:t>Background</w:t>
      </w:r>
    </w:p>
    <w:p w14:paraId="341FD9ED" w14:textId="11F22679" w:rsidR="00275B41" w:rsidRDefault="00275B41" w:rsidP="00031768">
      <w:r>
        <w:t>[</w:t>
      </w:r>
      <w:r w:rsidRPr="00AC5648">
        <w:rPr>
          <w:i/>
        </w:rPr>
        <w:t xml:space="preserve">Why </w:t>
      </w:r>
      <w:r w:rsidR="00FB1ADB" w:rsidRPr="00AC5648">
        <w:rPr>
          <w:i/>
        </w:rPr>
        <w:t>is your</w:t>
      </w:r>
      <w:r w:rsidR="00667188" w:rsidRPr="00AC5648">
        <w:rPr>
          <w:i/>
        </w:rPr>
        <w:t xml:space="preserve"> healthcare organization</w:t>
      </w:r>
      <w:r w:rsidR="00FB1ADB" w:rsidRPr="00AC5648">
        <w:rPr>
          <w:i/>
        </w:rPr>
        <w:t xml:space="preserve"> pursuing population health management technology</w:t>
      </w:r>
      <w:r w:rsidRPr="00AC5648">
        <w:rPr>
          <w:i/>
        </w:rPr>
        <w:t xml:space="preserve">? </w:t>
      </w:r>
      <w:r w:rsidR="00882B51" w:rsidRPr="00AC5648">
        <w:rPr>
          <w:i/>
        </w:rPr>
        <w:t xml:space="preserve">What problem are you trying to solve? </w:t>
      </w:r>
      <w:r w:rsidRPr="00AC5648">
        <w:rPr>
          <w:i/>
        </w:rPr>
        <w:t>What condition</w:t>
      </w:r>
      <w:r w:rsidR="00834C18" w:rsidRPr="00AC5648">
        <w:rPr>
          <w:i/>
        </w:rPr>
        <w:t xml:space="preserve">s or realities make selecting </w:t>
      </w:r>
      <w:r w:rsidR="00FB1ADB" w:rsidRPr="00AC5648">
        <w:rPr>
          <w:i/>
        </w:rPr>
        <w:t xml:space="preserve">this </w:t>
      </w:r>
      <w:r w:rsidR="00834C18" w:rsidRPr="00AC5648">
        <w:rPr>
          <w:i/>
        </w:rPr>
        <w:t xml:space="preserve">technology </w:t>
      </w:r>
      <w:r w:rsidRPr="00AC5648">
        <w:rPr>
          <w:i/>
        </w:rPr>
        <w:t>a priority now</w:t>
      </w:r>
      <w:r w:rsidR="00834C18" w:rsidRPr="00AC5648">
        <w:rPr>
          <w:i/>
        </w:rPr>
        <w:t>?</w:t>
      </w:r>
      <w:r>
        <w:t xml:space="preserve">] </w:t>
      </w:r>
    </w:p>
    <w:p w14:paraId="2EB7E019" w14:textId="32ABB626" w:rsidR="00F45323" w:rsidRPr="00DA20E8" w:rsidRDefault="00DA20E8" w:rsidP="007732F3">
      <w:pPr>
        <w:rPr>
          <w:i/>
        </w:rPr>
      </w:pPr>
      <w:r w:rsidRPr="00DA20E8">
        <w:rPr>
          <w:i/>
        </w:rPr>
        <w:t>For e</w:t>
      </w:r>
      <w:r w:rsidR="00667188" w:rsidRPr="00DA20E8">
        <w:rPr>
          <w:i/>
        </w:rPr>
        <w:t xml:space="preserve">xample:  </w:t>
      </w:r>
    </w:p>
    <w:p w14:paraId="7E11E5BC" w14:textId="17253D17" w:rsidR="00FC71BA" w:rsidRDefault="009E7FDE" w:rsidP="00031768">
      <w:r>
        <w:t>Select</w:t>
      </w:r>
      <w:r w:rsidR="004C4FF8">
        <w:t xml:space="preserve"> and implement </w:t>
      </w:r>
      <w:r w:rsidR="00667188">
        <w:t xml:space="preserve">a </w:t>
      </w:r>
      <w:r w:rsidR="00B74884" w:rsidRPr="00583C11">
        <w:t>population health</w:t>
      </w:r>
      <w:r w:rsidR="00B74884">
        <w:t xml:space="preserve"> </w:t>
      </w:r>
      <w:r w:rsidR="00D8222C">
        <w:t xml:space="preserve">management </w:t>
      </w:r>
      <w:r w:rsidR="00667188">
        <w:t>technology solution to support our ability to identify and manag</w:t>
      </w:r>
      <w:r w:rsidR="007F2D6B">
        <w:t>e patients with specific health</w:t>
      </w:r>
      <w:r w:rsidR="00667188">
        <w:t>care needs and conditions</w:t>
      </w:r>
      <w:r w:rsidR="007F2D6B">
        <w:t>,</w:t>
      </w:r>
      <w:r w:rsidR="00667188">
        <w:t xml:space="preserve"> including better provision of preventive services</w:t>
      </w:r>
      <w:r w:rsidR="007C2DB2">
        <w:t xml:space="preserve"> and management of chronic illness</w:t>
      </w:r>
      <w:r w:rsidR="00667188">
        <w:t xml:space="preserve">. </w:t>
      </w:r>
      <w:r w:rsidR="007732F3">
        <w:t xml:space="preserve">We will </w:t>
      </w:r>
      <w:r w:rsidR="00FC71BA">
        <w:t>be able to:</w:t>
      </w:r>
    </w:p>
    <w:p w14:paraId="0FA7588F" w14:textId="3185CCFC" w:rsidR="00FC71BA" w:rsidRDefault="00FC71BA" w:rsidP="00025AC5">
      <w:pPr>
        <w:pStyle w:val="ListParagraph"/>
      </w:pPr>
      <w:r>
        <w:t>Identify patients who incur high costs or who are at risk of incurring high cost</w:t>
      </w:r>
    </w:p>
    <w:p w14:paraId="47F59572" w14:textId="57DB4EBD" w:rsidR="00FC71BA" w:rsidRDefault="00FC71BA" w:rsidP="00025AC5">
      <w:pPr>
        <w:pStyle w:val="ListParagraph"/>
      </w:pPr>
      <w:r>
        <w:t>Establish and monitor treatment plans that result in improved</w:t>
      </w:r>
      <w:r w:rsidR="00365639">
        <w:t xml:space="preserve"> health and lower costs of care</w:t>
      </w:r>
    </w:p>
    <w:p w14:paraId="1EFFD6AC" w14:textId="136882BA" w:rsidR="00365639" w:rsidRDefault="00365639" w:rsidP="00025AC5">
      <w:pPr>
        <w:pStyle w:val="ListParagraph"/>
      </w:pPr>
      <w:r>
        <w:t xml:space="preserve">Help ensure preventive and chronic illness management services are provided and documented appropriately </w:t>
      </w:r>
    </w:p>
    <w:p w14:paraId="4A76A53C" w14:textId="306D7563" w:rsidR="00F765B3" w:rsidRDefault="00F765B3" w:rsidP="00031768">
      <w:pPr>
        <w:spacing w:line="240" w:lineRule="auto"/>
      </w:pPr>
      <w:r>
        <w:t xml:space="preserve">This technology will advance our ability to use population health </w:t>
      </w:r>
      <w:r w:rsidR="00922256">
        <w:t xml:space="preserve">strategies </w:t>
      </w:r>
      <w:r w:rsidR="00304E76">
        <w:t xml:space="preserve">in support of </w:t>
      </w:r>
      <w:r>
        <w:t xml:space="preserve">value-based care. </w:t>
      </w:r>
    </w:p>
    <w:p w14:paraId="2DF3F967" w14:textId="10589A3A" w:rsidR="00275B41" w:rsidRDefault="00275B41" w:rsidP="00B665FA">
      <w:pPr>
        <w:pStyle w:val="Heading1"/>
        <w:tabs>
          <w:tab w:val="left" w:pos="8670"/>
        </w:tabs>
        <w:spacing w:before="240"/>
      </w:pPr>
      <w:r>
        <w:t xml:space="preserve">Scope </w:t>
      </w:r>
      <w:r w:rsidR="0001561D">
        <w:t>and Milestones</w:t>
      </w:r>
      <w:r w:rsidR="00972B7A">
        <w:tab/>
      </w:r>
    </w:p>
    <w:p w14:paraId="2435C4C7" w14:textId="1D897837" w:rsidR="0001561D" w:rsidRDefault="00275B41" w:rsidP="006056F8">
      <w:r w:rsidRPr="005475FB">
        <w:rPr>
          <w:i/>
        </w:rPr>
        <w:t xml:space="preserve">[Describe </w:t>
      </w:r>
      <w:r w:rsidR="001A6593" w:rsidRPr="005475FB">
        <w:rPr>
          <w:i/>
        </w:rPr>
        <w:t>the</w:t>
      </w:r>
      <w:r w:rsidRPr="005475FB">
        <w:rPr>
          <w:i/>
        </w:rPr>
        <w:t xml:space="preserve"> phases of wor</w:t>
      </w:r>
      <w:r w:rsidR="005A7B1D" w:rsidRPr="005475FB">
        <w:rPr>
          <w:i/>
        </w:rPr>
        <w:t xml:space="preserve">k </w:t>
      </w:r>
      <w:r w:rsidR="00E70866" w:rsidRPr="005475FB">
        <w:rPr>
          <w:i/>
        </w:rPr>
        <w:t>required</w:t>
      </w:r>
      <w:r w:rsidR="0070670A" w:rsidRPr="005475FB">
        <w:rPr>
          <w:i/>
        </w:rPr>
        <w:t xml:space="preserve"> and their milestones</w:t>
      </w:r>
      <w:r w:rsidR="00D74D3E" w:rsidRPr="005475FB">
        <w:rPr>
          <w:i/>
        </w:rPr>
        <w:t>. St</w:t>
      </w:r>
      <w:r w:rsidR="00AA707A" w:rsidRPr="005475FB">
        <w:rPr>
          <w:i/>
        </w:rPr>
        <w:t>eps</w:t>
      </w:r>
      <w:r w:rsidR="004350FE" w:rsidRPr="005475FB">
        <w:rPr>
          <w:i/>
        </w:rPr>
        <w:t xml:space="preserve"> 3-8</w:t>
      </w:r>
      <w:r w:rsidR="00AA707A" w:rsidRPr="005475FB">
        <w:rPr>
          <w:i/>
        </w:rPr>
        <w:t xml:space="preserve"> </w:t>
      </w:r>
      <w:r w:rsidR="004176BA" w:rsidRPr="005475FB">
        <w:rPr>
          <w:i/>
        </w:rPr>
        <w:t xml:space="preserve">from </w:t>
      </w:r>
      <w:r w:rsidR="00AA707A" w:rsidRPr="005475FB">
        <w:rPr>
          <w:i/>
        </w:rPr>
        <w:t xml:space="preserve">this guide are included in the table as </w:t>
      </w:r>
      <w:r w:rsidR="006056F8" w:rsidRPr="005475FB">
        <w:rPr>
          <w:i/>
        </w:rPr>
        <w:t xml:space="preserve">an </w:t>
      </w:r>
      <w:r w:rsidR="00AA707A" w:rsidRPr="005475FB">
        <w:rPr>
          <w:i/>
        </w:rPr>
        <w:t>example</w:t>
      </w:r>
      <w:r w:rsidR="00477948">
        <w:t>.</w:t>
      </w:r>
      <w:r w:rsidR="00456979">
        <w:t>]</w:t>
      </w:r>
      <w:r w:rsidR="00477948">
        <w:t xml:space="preserve"> </w:t>
      </w:r>
    </w:p>
    <w:p w14:paraId="3DCABCB1" w14:textId="77777777" w:rsidR="0001561D" w:rsidRDefault="0001561D" w:rsidP="0001561D">
      <w:r w:rsidRPr="001026F1">
        <w:rPr>
          <w:b/>
          <w:bCs/>
        </w:rPr>
        <w:t>Start date:</w:t>
      </w:r>
      <w:r>
        <w:t xml:space="preserve"> [</w:t>
      </w:r>
      <w:r w:rsidRPr="005475FB">
        <w:rPr>
          <w:i/>
        </w:rPr>
        <w:t>project start date</w:t>
      </w:r>
      <w:r>
        <w:t>]</w:t>
      </w:r>
    </w:p>
    <w:p w14:paraId="380503B8" w14:textId="1836BC2D" w:rsidR="00F1329D" w:rsidRDefault="0001561D" w:rsidP="00562AEA">
      <w:r w:rsidRPr="001026F1">
        <w:rPr>
          <w:b/>
          <w:bCs/>
        </w:rPr>
        <w:t>End date:</w:t>
      </w:r>
      <w:r>
        <w:t xml:space="preserve"> [</w:t>
      </w:r>
      <w:r w:rsidRPr="005475FB">
        <w:rPr>
          <w:i/>
        </w:rPr>
        <w:t>project end date</w:t>
      </w:r>
      <w:r>
        <w:t>]</w:t>
      </w:r>
    </w:p>
    <w:p w14:paraId="1536D060" w14:textId="77777777" w:rsidR="002401C9" w:rsidRDefault="002401C9">
      <w:pPr>
        <w:spacing w:after="20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FEA35CF" w14:textId="2E65DF5D" w:rsidR="00562AEA" w:rsidRPr="00562AEA" w:rsidRDefault="00562AEA" w:rsidP="00562AEA">
      <w:pPr>
        <w:spacing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Milestones</w:t>
      </w:r>
    </w:p>
    <w:tbl>
      <w:tblPr>
        <w:tblStyle w:val="ListTable3-Accent51"/>
        <w:tblW w:w="935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860"/>
      </w:tblGrid>
      <w:tr w:rsidR="00F1329D" w:rsidRPr="00126F0C" w14:paraId="4CCF8165" w14:textId="77777777" w:rsidTr="0056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5" w:type="dxa"/>
            <w:vAlign w:val="center"/>
          </w:tcPr>
          <w:p w14:paraId="336C7AB1" w14:textId="18FBB246" w:rsidR="00F1329D" w:rsidRPr="00126F0C" w:rsidRDefault="00F1329D" w:rsidP="005C12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</w:t>
            </w:r>
          </w:p>
        </w:tc>
        <w:tc>
          <w:tcPr>
            <w:tcW w:w="4860" w:type="dxa"/>
            <w:vAlign w:val="center"/>
          </w:tcPr>
          <w:p w14:paraId="63ABB1C3" w14:textId="5BDFD341" w:rsidR="00F1329D" w:rsidRPr="00126F0C" w:rsidRDefault="00F1329D" w:rsidP="00F1329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</w:t>
            </w:r>
          </w:p>
        </w:tc>
      </w:tr>
      <w:tr w:rsidR="00F1329D" w:rsidRPr="00C00026" w14:paraId="2989053F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4FA3EDAF" w14:textId="78F22E8C" w:rsidR="00F1329D" w:rsidRPr="00F1329D" w:rsidRDefault="00F1329D" w:rsidP="003904CD">
            <w:pPr>
              <w:spacing w:after="0"/>
              <w:jc w:val="left"/>
              <w:rPr>
                <w:b w:val="0"/>
                <w:bCs w:val="0"/>
              </w:rPr>
            </w:pPr>
            <w:r w:rsidRPr="00F1329D">
              <w:rPr>
                <w:b w:val="0"/>
                <w:bCs w:val="0"/>
              </w:rPr>
              <w:t xml:space="preserve">Set </w:t>
            </w:r>
            <w:r w:rsidR="00BA31BA">
              <w:rPr>
                <w:b w:val="0"/>
                <w:bCs w:val="0"/>
              </w:rPr>
              <w:t>G</w:t>
            </w:r>
            <w:r w:rsidRPr="00F1329D">
              <w:rPr>
                <w:b w:val="0"/>
                <w:bCs w:val="0"/>
              </w:rPr>
              <w:t xml:space="preserve">oals </w:t>
            </w:r>
          </w:p>
        </w:tc>
        <w:tc>
          <w:tcPr>
            <w:tcW w:w="4860" w:type="dxa"/>
            <w:vAlign w:val="center"/>
          </w:tcPr>
          <w:p w14:paraId="5EE2454A" w14:textId="0FF308CC" w:rsidR="00F1329D" w:rsidRPr="00F1329D" w:rsidRDefault="00F1329D" w:rsidP="00B255D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329D">
              <w:t>Vision</w:t>
            </w:r>
            <w:r w:rsidR="000F0556">
              <w:t xml:space="preserve"> and </w:t>
            </w:r>
            <w:r w:rsidR="00B255D7">
              <w:t>g</w:t>
            </w:r>
            <w:r w:rsidRPr="00F1329D">
              <w:t>oals</w:t>
            </w:r>
            <w:r w:rsidR="000F0556">
              <w:t xml:space="preserve"> </w:t>
            </w:r>
            <w:r w:rsidRPr="00F1329D">
              <w:t>documented</w:t>
            </w:r>
          </w:p>
        </w:tc>
      </w:tr>
      <w:tr w:rsidR="00F1329D" w:rsidRPr="00C00026" w14:paraId="61B085BE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089B01CE" w14:textId="78F6FF60" w:rsidR="00F1329D" w:rsidRPr="00F1329D" w:rsidRDefault="00F1329D" w:rsidP="005C127C">
            <w:pPr>
              <w:spacing w:after="0"/>
              <w:jc w:val="left"/>
              <w:rPr>
                <w:b w:val="0"/>
                <w:bCs w:val="0"/>
              </w:rPr>
            </w:pPr>
            <w:r w:rsidRPr="00F1329D">
              <w:rPr>
                <w:b w:val="0"/>
                <w:bCs w:val="0"/>
              </w:rPr>
              <w:t>Plan for Financing</w:t>
            </w:r>
          </w:p>
        </w:tc>
        <w:tc>
          <w:tcPr>
            <w:tcW w:w="4860" w:type="dxa"/>
            <w:vAlign w:val="center"/>
          </w:tcPr>
          <w:p w14:paraId="3DA0ECFD" w14:textId="67F9C87C" w:rsidR="00F1329D" w:rsidRPr="00F1329D" w:rsidRDefault="00B255D7" w:rsidP="00B255D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Business c</w:t>
            </w:r>
            <w:r w:rsidR="00F1329D" w:rsidRPr="00F1329D">
              <w:t xml:space="preserve">ase </w:t>
            </w:r>
            <w:r w:rsidR="00F97427" w:rsidRPr="00F1329D">
              <w:t>developed</w:t>
            </w:r>
          </w:p>
        </w:tc>
      </w:tr>
      <w:tr w:rsidR="00F1329D" w:rsidRPr="00C00026" w14:paraId="7586CA92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4C07B013" w14:textId="557339F9" w:rsidR="00F1329D" w:rsidRPr="00F1329D" w:rsidRDefault="00F1329D" w:rsidP="005C127C">
            <w:pPr>
              <w:spacing w:after="0"/>
              <w:jc w:val="left"/>
              <w:rPr>
                <w:b w:val="0"/>
                <w:bCs w:val="0"/>
              </w:rPr>
            </w:pPr>
            <w:r w:rsidRPr="00F1329D">
              <w:rPr>
                <w:b w:val="0"/>
                <w:bCs w:val="0"/>
              </w:rPr>
              <w:t>Develop Requirements</w:t>
            </w:r>
          </w:p>
        </w:tc>
        <w:tc>
          <w:tcPr>
            <w:tcW w:w="4860" w:type="dxa"/>
            <w:vAlign w:val="center"/>
          </w:tcPr>
          <w:p w14:paraId="5DFAB1E0" w14:textId="4100F836" w:rsidR="00F1329D" w:rsidRPr="00F1329D" w:rsidRDefault="00E32BEC" w:rsidP="00F1329D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329D">
              <w:t>R</w:t>
            </w:r>
            <w:r>
              <w:t>equest for information</w:t>
            </w:r>
            <w:r w:rsidRPr="00F1329D">
              <w:t xml:space="preserve"> </w:t>
            </w:r>
            <w:r w:rsidR="00F1329D" w:rsidRPr="00F1329D">
              <w:t>developed</w:t>
            </w:r>
          </w:p>
        </w:tc>
      </w:tr>
      <w:tr w:rsidR="00F1329D" w:rsidRPr="00C00026" w14:paraId="731A6E38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4F1627F8" w14:textId="586FBFA5" w:rsidR="00F1329D" w:rsidRPr="00F1329D" w:rsidRDefault="00F1329D" w:rsidP="009668E2">
            <w:pPr>
              <w:spacing w:after="0"/>
              <w:jc w:val="left"/>
              <w:rPr>
                <w:b w:val="0"/>
                <w:bCs w:val="0"/>
              </w:rPr>
            </w:pPr>
            <w:r w:rsidRPr="00F1329D">
              <w:rPr>
                <w:b w:val="0"/>
                <w:bCs w:val="0"/>
              </w:rPr>
              <w:t>Compare Products</w:t>
            </w:r>
          </w:p>
        </w:tc>
        <w:tc>
          <w:tcPr>
            <w:tcW w:w="4860" w:type="dxa"/>
            <w:vAlign w:val="center"/>
          </w:tcPr>
          <w:p w14:paraId="20082259" w14:textId="2B6461F6" w:rsidR="00F1329D" w:rsidRPr="00F1329D" w:rsidRDefault="00B255D7" w:rsidP="00F132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Vendor c</w:t>
            </w:r>
            <w:r w:rsidR="00F1329D" w:rsidRPr="00F1329D">
              <w:t>omparison completed</w:t>
            </w:r>
          </w:p>
        </w:tc>
      </w:tr>
      <w:tr w:rsidR="00F1329D" w:rsidRPr="00C00026" w14:paraId="75BA52B2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58035BE5" w14:textId="738BE226" w:rsidR="00F1329D" w:rsidRPr="00F1329D" w:rsidRDefault="00F1329D" w:rsidP="009668E2">
            <w:pPr>
              <w:spacing w:after="0"/>
              <w:jc w:val="left"/>
              <w:rPr>
                <w:b w:val="0"/>
                <w:bCs w:val="0"/>
              </w:rPr>
            </w:pPr>
            <w:r w:rsidRPr="00F1329D">
              <w:rPr>
                <w:b w:val="0"/>
                <w:bCs w:val="0"/>
              </w:rPr>
              <w:t>Select Vendor and Negotiate Contract</w:t>
            </w:r>
          </w:p>
        </w:tc>
        <w:tc>
          <w:tcPr>
            <w:tcW w:w="4860" w:type="dxa"/>
            <w:vAlign w:val="center"/>
          </w:tcPr>
          <w:p w14:paraId="4BBB2E43" w14:textId="14FAA1D5" w:rsidR="00D1509D" w:rsidRDefault="00D226D3" w:rsidP="00B255D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F1329D" w:rsidRPr="00F1329D">
              <w:t>endor</w:t>
            </w:r>
            <w:r>
              <w:t xml:space="preserve"> selected</w:t>
            </w:r>
            <w:r w:rsidR="00D1509D">
              <w:t xml:space="preserve"> </w:t>
            </w:r>
          </w:p>
          <w:p w14:paraId="13E93C48" w14:textId="6B14F4D3" w:rsidR="00F1329D" w:rsidRPr="00F1329D" w:rsidRDefault="00D1509D" w:rsidP="00D1509D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Contract signed</w:t>
            </w:r>
          </w:p>
        </w:tc>
      </w:tr>
      <w:tr w:rsidR="003904CD" w:rsidRPr="00C00026" w14:paraId="062C2814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270BE77" w14:textId="26BF12E5" w:rsidR="003904CD" w:rsidRPr="003904CD" w:rsidRDefault="003904CD" w:rsidP="00031768">
            <w:pPr>
              <w:spacing w:after="0"/>
              <w:jc w:val="left"/>
              <w:rPr>
                <w:b w:val="0"/>
                <w:bCs w:val="0"/>
              </w:rPr>
            </w:pPr>
            <w:r w:rsidRPr="003904CD">
              <w:rPr>
                <w:b w:val="0"/>
                <w:bCs w:val="0"/>
              </w:rPr>
              <w:t>Implement Population Health Management Technology</w:t>
            </w:r>
          </w:p>
        </w:tc>
        <w:tc>
          <w:tcPr>
            <w:tcW w:w="4860" w:type="dxa"/>
            <w:vAlign w:val="center"/>
          </w:tcPr>
          <w:p w14:paraId="5A478E55" w14:textId="44386F00" w:rsidR="003904CD" w:rsidRPr="00F1329D" w:rsidRDefault="003904CD" w:rsidP="00F1329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Go-live</w:t>
            </w:r>
          </w:p>
        </w:tc>
      </w:tr>
    </w:tbl>
    <w:p w14:paraId="300889E5" w14:textId="77777777" w:rsidR="002A51FA" w:rsidRDefault="002A51FA" w:rsidP="00432BF5">
      <w:pPr>
        <w:rPr>
          <w:b/>
          <w:bCs/>
        </w:rPr>
      </w:pPr>
    </w:p>
    <w:p w14:paraId="64355B14" w14:textId="3A527FC9" w:rsidR="00432BF5" w:rsidRDefault="00432BF5" w:rsidP="00E808DA">
      <w:r>
        <w:rPr>
          <w:b/>
          <w:bCs/>
        </w:rPr>
        <w:t>Out of scope</w:t>
      </w:r>
      <w:r w:rsidRPr="001026F1">
        <w:rPr>
          <w:b/>
          <w:bCs/>
        </w:rPr>
        <w:t>:</w:t>
      </w:r>
      <w:r>
        <w:t xml:space="preserve"> [</w:t>
      </w:r>
      <w:r w:rsidRPr="005475FB">
        <w:rPr>
          <w:i/>
        </w:rPr>
        <w:t>Indicate what activities will not be included in this project.</w:t>
      </w:r>
      <w:r w:rsidR="005C127C">
        <w:t>]</w:t>
      </w:r>
      <w:r w:rsidR="006E76DC" w:rsidRPr="005475FB">
        <w:rPr>
          <w:i/>
        </w:rPr>
        <w:t xml:space="preserve"> </w:t>
      </w:r>
      <w:r w:rsidR="00D57AA0" w:rsidRPr="00D57AA0">
        <w:rPr>
          <w:i/>
        </w:rPr>
        <w:t>For e</w:t>
      </w:r>
      <w:r w:rsidR="006E76DC" w:rsidRPr="00D57AA0">
        <w:rPr>
          <w:i/>
        </w:rPr>
        <w:t>xample</w:t>
      </w:r>
      <w:r w:rsidR="00B0291E" w:rsidRPr="00D57AA0">
        <w:rPr>
          <w:i/>
        </w:rPr>
        <w:t>:</w:t>
      </w:r>
      <w:r w:rsidR="006E76DC" w:rsidRPr="005C127C">
        <w:t xml:space="preserve"> </w:t>
      </w:r>
      <w:r w:rsidR="00B0291E" w:rsidRPr="005C127C">
        <w:t>This project will not</w:t>
      </w:r>
      <w:r w:rsidR="008476D6">
        <w:t xml:space="preserve"> </w:t>
      </w:r>
      <w:r w:rsidR="00B0291E" w:rsidRPr="005C127C">
        <w:t>evaluate</w:t>
      </w:r>
      <w:r w:rsidR="004E5B13" w:rsidRPr="005C127C">
        <w:t xml:space="preserve"> </w:t>
      </w:r>
      <w:r w:rsidR="008C2185">
        <w:t xml:space="preserve">functionality </w:t>
      </w:r>
      <w:r w:rsidR="00AB5628">
        <w:t>for</w:t>
      </w:r>
      <w:r w:rsidR="008C2185">
        <w:t xml:space="preserve"> campaign management </w:t>
      </w:r>
      <w:r w:rsidR="00E808DA">
        <w:t>of</w:t>
      </w:r>
      <w:r w:rsidR="008C2185">
        <w:t xml:space="preserve"> community health outreach</w:t>
      </w:r>
      <w:r w:rsidR="004E5B13" w:rsidRPr="00E82DF2">
        <w:t>.</w:t>
      </w:r>
    </w:p>
    <w:p w14:paraId="6FDB54F0" w14:textId="77777777" w:rsidR="00275B41" w:rsidRDefault="00275B41" w:rsidP="00D57AA0">
      <w:pPr>
        <w:pStyle w:val="Heading1"/>
        <w:spacing w:before="240"/>
      </w:pPr>
      <w:r>
        <w:t xml:space="preserve">Key Stakeholders </w:t>
      </w:r>
    </w:p>
    <w:tbl>
      <w:tblPr>
        <w:tblStyle w:val="ListTable3-Accent51"/>
        <w:tblW w:w="935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8B5856" w:rsidRPr="00126F0C" w14:paraId="1119ABD9" w14:textId="77777777" w:rsidTr="004F2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  <w:vAlign w:val="center"/>
          </w:tcPr>
          <w:p w14:paraId="69CA8834" w14:textId="06ACF068" w:rsidR="008B5856" w:rsidRPr="00126F0C" w:rsidRDefault="004F26E5" w:rsidP="005C12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4680" w:type="dxa"/>
            <w:vAlign w:val="center"/>
          </w:tcPr>
          <w:p w14:paraId="19D8113A" w14:textId="043AEF7C" w:rsidR="008B5856" w:rsidRPr="00126F0C" w:rsidRDefault="004F26E5" w:rsidP="005C127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 w:rsidR="004F26E5" w:rsidRPr="00C00026" w14:paraId="31686A82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0E26C24" w14:textId="2FB849C3" w:rsidR="004F26E5" w:rsidRPr="004F26E5" w:rsidRDefault="004F26E5" w:rsidP="004F26E5">
            <w:pPr>
              <w:spacing w:after="0"/>
              <w:jc w:val="left"/>
              <w:rPr>
                <w:b w:val="0"/>
                <w:bCs w:val="0"/>
              </w:rPr>
            </w:pPr>
            <w:r w:rsidRPr="004F26E5">
              <w:rPr>
                <w:b w:val="0"/>
                <w:bCs w:val="0"/>
              </w:rPr>
              <w:t>Sponsor - CEO or COO</w:t>
            </w:r>
            <w:r w:rsidR="00002BA6">
              <w:rPr>
                <w:b w:val="0"/>
                <w:bCs w:val="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295B5F6C" w14:textId="04B1612F" w:rsidR="004F26E5" w:rsidRPr="004F26E5" w:rsidRDefault="004F26E5" w:rsidP="00B83A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381AAE" w:rsidRPr="00C00026" w14:paraId="498E93F6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F30BF92" w14:textId="6D6873B7" w:rsidR="00381AAE" w:rsidRDefault="00381AAE" w:rsidP="005475FB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Project manager </w:t>
            </w:r>
            <w:r w:rsidRPr="00381AAE">
              <w:rPr>
                <w:b w:val="0"/>
                <w:bCs w:val="0"/>
              </w:rPr>
              <w:t>(likely fills another role as well)</w:t>
            </w:r>
          </w:p>
        </w:tc>
        <w:tc>
          <w:tcPr>
            <w:tcW w:w="4680" w:type="dxa"/>
            <w:vAlign w:val="center"/>
          </w:tcPr>
          <w:p w14:paraId="1C321CFB" w14:textId="77777777" w:rsidR="00381AAE" w:rsidRPr="004F26E5" w:rsidRDefault="00381AAE" w:rsidP="00B83A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4F26E5" w:rsidRPr="00C00026" w14:paraId="0CC37523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0DCAC084" w14:textId="559659D8" w:rsidR="004F26E5" w:rsidRPr="004F26E5" w:rsidRDefault="005475FB" w:rsidP="005475FB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High-level c</w:t>
            </w:r>
            <w:r w:rsidR="004F26E5" w:rsidRPr="004F26E5">
              <w:rPr>
                <w:b w:val="0"/>
                <w:bCs w:val="0"/>
              </w:rPr>
              <w:t>linical leader</w:t>
            </w:r>
            <w:r w:rsidR="00F96399">
              <w:rPr>
                <w:b w:val="0"/>
                <w:bCs w:val="0"/>
              </w:rPr>
              <w:t xml:space="preserve"> (</w:t>
            </w:r>
            <w:r w:rsidR="00F96399" w:rsidRPr="00F96399">
              <w:rPr>
                <w:b w:val="0"/>
                <w:bCs w:val="0"/>
              </w:rPr>
              <w:t>preferably a</w:t>
            </w:r>
            <w:r w:rsidR="005C127C">
              <w:rPr>
                <w:b w:val="0"/>
                <w:bCs w:val="0"/>
              </w:rPr>
              <w:t xml:space="preserve"> physician</w:t>
            </w:r>
            <w:r w:rsidR="00F96399">
              <w:rPr>
                <w:b w:val="0"/>
                <w:bCs w:val="0"/>
              </w:rPr>
              <w:t>)</w:t>
            </w:r>
          </w:p>
        </w:tc>
        <w:tc>
          <w:tcPr>
            <w:tcW w:w="4680" w:type="dxa"/>
            <w:vAlign w:val="center"/>
          </w:tcPr>
          <w:p w14:paraId="36483FC7" w14:textId="23E9F735" w:rsidR="004F26E5" w:rsidRPr="004F26E5" w:rsidRDefault="004F26E5" w:rsidP="00B83A4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4F26E5" w:rsidRPr="00C00026" w14:paraId="7666E0E7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17169E6" w14:textId="2AEE7193" w:rsidR="004F26E5" w:rsidRPr="004F26E5" w:rsidRDefault="005475FB" w:rsidP="004F26E5">
            <w:pPr>
              <w:spacing w:after="0"/>
              <w:jc w:val="left"/>
              <w:rPr>
                <w:b w:val="0"/>
                <w:bCs w:val="0"/>
              </w:rPr>
            </w:pPr>
            <w:r w:rsidRPr="005475FB">
              <w:rPr>
                <w:b w:val="0"/>
                <w:bCs w:val="0"/>
              </w:rPr>
              <w:t>Chief operations officer</w:t>
            </w:r>
          </w:p>
        </w:tc>
        <w:tc>
          <w:tcPr>
            <w:tcW w:w="4680" w:type="dxa"/>
            <w:vAlign w:val="center"/>
          </w:tcPr>
          <w:p w14:paraId="36F88083" w14:textId="61BD6965" w:rsidR="004F26E5" w:rsidRPr="004F26E5" w:rsidRDefault="004F26E5" w:rsidP="00B83A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5475FB" w:rsidRPr="00C00026" w14:paraId="6EC12CF7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3CEEA6A" w14:textId="5EC9F082" w:rsidR="005475FB" w:rsidRPr="004F26E5" w:rsidRDefault="005475FB" w:rsidP="005475FB">
            <w:pPr>
              <w:spacing w:after="0"/>
              <w:jc w:val="left"/>
              <w:rPr>
                <w:b w:val="0"/>
                <w:bCs w:val="0"/>
              </w:rPr>
            </w:pPr>
            <w:r w:rsidRPr="00F96399">
              <w:rPr>
                <w:b w:val="0"/>
                <w:bCs w:val="0"/>
              </w:rPr>
              <w:t>Chief financial officer</w:t>
            </w:r>
          </w:p>
        </w:tc>
        <w:tc>
          <w:tcPr>
            <w:tcW w:w="4680" w:type="dxa"/>
            <w:vAlign w:val="center"/>
          </w:tcPr>
          <w:p w14:paraId="1403BEF3" w14:textId="3A8129EC" w:rsidR="005475FB" w:rsidRPr="004F26E5" w:rsidRDefault="005475FB" w:rsidP="005475F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5475FB" w:rsidRPr="00C00026" w14:paraId="729D6054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F930A8A" w14:textId="7E5591A3" w:rsidR="005475FB" w:rsidRPr="004F26E5" w:rsidRDefault="005475FB" w:rsidP="005475FB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Health </w:t>
            </w:r>
            <w:r w:rsidR="002D670C">
              <w:rPr>
                <w:b w:val="0"/>
                <w:bCs w:val="0"/>
              </w:rPr>
              <w:t>information technology</w:t>
            </w:r>
            <w:r w:rsidR="002D670C" w:rsidRPr="004F26E5">
              <w:rPr>
                <w:b w:val="0"/>
                <w:bCs w:val="0"/>
              </w:rPr>
              <w:t xml:space="preserve"> </w:t>
            </w:r>
            <w:r w:rsidRPr="004F26E5">
              <w:rPr>
                <w:b w:val="0"/>
                <w:bCs w:val="0"/>
              </w:rPr>
              <w:t xml:space="preserve">manager or </w:t>
            </w:r>
            <w:r>
              <w:rPr>
                <w:b w:val="0"/>
                <w:bCs w:val="0"/>
              </w:rPr>
              <w:t>lead</w:t>
            </w:r>
          </w:p>
        </w:tc>
        <w:tc>
          <w:tcPr>
            <w:tcW w:w="4680" w:type="dxa"/>
            <w:vAlign w:val="center"/>
          </w:tcPr>
          <w:p w14:paraId="57084073" w14:textId="063F9C6A" w:rsidR="005475FB" w:rsidRPr="004F26E5" w:rsidRDefault="005475FB" w:rsidP="005475F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5475FB" w:rsidRPr="00C00026" w14:paraId="4F01048D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A856D94" w14:textId="635BC54C" w:rsidR="005475FB" w:rsidRPr="004F26E5" w:rsidRDefault="00381AAE" w:rsidP="005475FB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Care manager/care coordinator</w:t>
            </w:r>
          </w:p>
        </w:tc>
        <w:tc>
          <w:tcPr>
            <w:tcW w:w="4680" w:type="dxa"/>
            <w:vAlign w:val="center"/>
          </w:tcPr>
          <w:p w14:paraId="0BC9925F" w14:textId="516039F7" w:rsidR="005475FB" w:rsidRPr="004F26E5" w:rsidRDefault="005475FB" w:rsidP="005475F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381AAE" w:rsidRPr="00C00026" w14:paraId="2E8555C1" w14:textId="77777777" w:rsidTr="004D144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3C2993E" w14:textId="7AFB172D" w:rsidR="00381AAE" w:rsidRPr="00F96399" w:rsidRDefault="00381AAE" w:rsidP="00381AAE">
            <w:pPr>
              <w:spacing w:after="0"/>
              <w:jc w:val="left"/>
            </w:pPr>
            <w:r w:rsidRPr="00F96399">
              <w:rPr>
                <w:b w:val="0"/>
                <w:bCs w:val="0"/>
              </w:rPr>
              <w:t>Others, including: consultants, a board member, nurse</w:t>
            </w:r>
            <w:r>
              <w:rPr>
                <w:b w:val="0"/>
                <w:bCs w:val="0"/>
              </w:rPr>
              <w:t>, other clinical staff</w:t>
            </w:r>
          </w:p>
        </w:tc>
        <w:tc>
          <w:tcPr>
            <w:tcW w:w="4680" w:type="dxa"/>
            <w:vAlign w:val="center"/>
          </w:tcPr>
          <w:p w14:paraId="4B7DA73B" w14:textId="77777777" w:rsidR="00381AAE" w:rsidRPr="004F26E5" w:rsidRDefault="00381AAE" w:rsidP="00381A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  <w:tr w:rsidR="00381AAE" w:rsidRPr="00C00026" w14:paraId="41690CF3" w14:textId="77777777" w:rsidTr="004D1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5A17754" w14:textId="77777777" w:rsidR="00381AAE" w:rsidRPr="00F96399" w:rsidRDefault="00381AAE" w:rsidP="00381AAE">
            <w:pPr>
              <w:spacing w:after="0"/>
              <w:jc w:val="left"/>
            </w:pPr>
          </w:p>
        </w:tc>
        <w:tc>
          <w:tcPr>
            <w:tcW w:w="4680" w:type="dxa"/>
            <w:vAlign w:val="center"/>
          </w:tcPr>
          <w:p w14:paraId="3E6B9CBE" w14:textId="77777777" w:rsidR="00381AAE" w:rsidRPr="004F26E5" w:rsidRDefault="00381AAE" w:rsidP="00381AA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</w:tr>
    </w:tbl>
    <w:p w14:paraId="447A9D2B" w14:textId="77777777" w:rsidR="00FF4205" w:rsidRDefault="00FF4205">
      <w:pPr>
        <w:spacing w:after="200"/>
        <w:jc w:val="left"/>
        <w:rPr>
          <w:color w:val="1F497D" w:themeColor="text2"/>
          <w:sz w:val="28"/>
          <w:szCs w:val="28"/>
        </w:rPr>
      </w:pPr>
      <w:r>
        <w:br w:type="page"/>
      </w:r>
    </w:p>
    <w:p w14:paraId="4D5C30D0" w14:textId="3E0E4505" w:rsidR="00275B41" w:rsidRDefault="00275B41" w:rsidP="007A56A9">
      <w:pPr>
        <w:pStyle w:val="Heading1"/>
      </w:pPr>
      <w:r>
        <w:lastRenderedPageBreak/>
        <w:t xml:space="preserve">Project Budget </w:t>
      </w:r>
    </w:p>
    <w:p w14:paraId="64C98941" w14:textId="78C5C3C9" w:rsidR="00275B41" w:rsidRDefault="00275B41" w:rsidP="00275B41">
      <w:r>
        <w:t>Desc</w:t>
      </w:r>
      <w:r w:rsidR="001026F1">
        <w:t>ribe</w:t>
      </w:r>
      <w:r w:rsidR="00C50FDD">
        <w:t xml:space="preserve"> assumptions for</w:t>
      </w:r>
      <w:r w:rsidR="001026F1">
        <w:t xml:space="preserve"> the main project expenses.</w:t>
      </w:r>
    </w:p>
    <w:p w14:paraId="22A37FD2" w14:textId="77777777" w:rsidR="00275B41" w:rsidRDefault="00275B41" w:rsidP="00275B41">
      <w:r w:rsidRPr="001026F1">
        <w:rPr>
          <w:b/>
          <w:bCs/>
        </w:rPr>
        <w:t>Staff time:</w:t>
      </w:r>
      <w:r>
        <w:t xml:space="preserve"> [$$ or hours]</w:t>
      </w:r>
    </w:p>
    <w:p w14:paraId="756B62C5" w14:textId="4AA38C79" w:rsidR="00275B41" w:rsidRDefault="00275B41" w:rsidP="00275B41">
      <w:r w:rsidRPr="001026F1">
        <w:rPr>
          <w:b/>
          <w:bCs/>
        </w:rPr>
        <w:t>Consultants:</w:t>
      </w:r>
      <w:r w:rsidR="00D63296">
        <w:t xml:space="preserve"> [$$]</w:t>
      </w:r>
    </w:p>
    <w:p w14:paraId="2B6BD9C9" w14:textId="1B62F9C0" w:rsidR="00365639" w:rsidRDefault="00365639" w:rsidP="00FA5D5F">
      <w:pPr>
        <w:rPr>
          <w:b/>
          <w:bCs/>
        </w:rPr>
      </w:pPr>
      <w:r>
        <w:rPr>
          <w:b/>
          <w:bCs/>
        </w:rPr>
        <w:t>Software/Vendor Solution</w:t>
      </w:r>
      <w:r w:rsidR="00FA5D5F">
        <w:rPr>
          <w:b/>
          <w:bCs/>
        </w:rPr>
        <w:t>:</w:t>
      </w:r>
      <w:r w:rsidR="0083373D">
        <w:t xml:space="preserve"> [$$]</w:t>
      </w:r>
    </w:p>
    <w:p w14:paraId="33B90459" w14:textId="77777777" w:rsidR="00275B41" w:rsidRDefault="00275B41" w:rsidP="00275B41">
      <w:r w:rsidRPr="001026F1">
        <w:rPr>
          <w:b/>
          <w:bCs/>
        </w:rPr>
        <w:t>Other costs:</w:t>
      </w:r>
      <w:r>
        <w:t xml:space="preserve"> [$$]</w:t>
      </w:r>
    </w:p>
    <w:p w14:paraId="1C278221" w14:textId="77777777" w:rsidR="00275B41" w:rsidRDefault="00275B41" w:rsidP="00A31460">
      <w:pPr>
        <w:pStyle w:val="Heading1"/>
        <w:spacing w:before="240"/>
      </w:pPr>
      <w:r>
        <w:t>Constraints, Assumptions, Risks and Dependencies</w:t>
      </w:r>
    </w:p>
    <w:p w14:paraId="32B7E8AF" w14:textId="008C148A" w:rsidR="00275B41" w:rsidRDefault="00275B41" w:rsidP="002363E6">
      <w:r w:rsidRPr="001026F1">
        <w:rPr>
          <w:b/>
          <w:bCs/>
        </w:rPr>
        <w:t>Constraints</w:t>
      </w:r>
      <w:r w:rsidR="0025149D" w:rsidRPr="001026F1">
        <w:rPr>
          <w:b/>
          <w:bCs/>
        </w:rPr>
        <w:t>:</w:t>
      </w:r>
      <w:r w:rsidR="0025149D">
        <w:t xml:space="preserve"> </w:t>
      </w:r>
      <w:r>
        <w:t>[</w:t>
      </w:r>
      <w:r w:rsidRPr="008476D6">
        <w:rPr>
          <w:i/>
        </w:rPr>
        <w:t>Describe potential factors that will impact the delivery of the project</w:t>
      </w:r>
      <w:r w:rsidR="00F7746B">
        <w:t>.</w:t>
      </w:r>
      <w:r>
        <w:t>]</w:t>
      </w:r>
    </w:p>
    <w:p w14:paraId="546650FF" w14:textId="18FCB259" w:rsidR="00275B41" w:rsidRDefault="00275B41" w:rsidP="002363E6">
      <w:r w:rsidRPr="001026F1">
        <w:rPr>
          <w:b/>
          <w:bCs/>
        </w:rPr>
        <w:t>Assumptions</w:t>
      </w:r>
      <w:r w:rsidR="0025149D" w:rsidRPr="001026F1">
        <w:rPr>
          <w:b/>
          <w:bCs/>
        </w:rPr>
        <w:t>:</w:t>
      </w:r>
      <w:r w:rsidR="0025149D">
        <w:t xml:space="preserve"> </w:t>
      </w:r>
      <w:r>
        <w:t>[</w:t>
      </w:r>
      <w:r w:rsidRPr="008476D6">
        <w:rPr>
          <w:i/>
        </w:rPr>
        <w:t>Describe conditions or situations that you are relying on to achieve project goals</w:t>
      </w:r>
      <w:r w:rsidR="00F7746B">
        <w:t>.</w:t>
      </w:r>
      <w:r>
        <w:t>]</w:t>
      </w:r>
    </w:p>
    <w:p w14:paraId="4C43E709" w14:textId="7A61A5CA" w:rsidR="005457BC" w:rsidRDefault="00275B41" w:rsidP="005457BC">
      <w:r w:rsidRPr="001026F1">
        <w:rPr>
          <w:b/>
          <w:bCs/>
        </w:rPr>
        <w:t>Risks and Dependencies</w:t>
      </w:r>
      <w:r w:rsidR="0025149D" w:rsidRPr="001026F1">
        <w:rPr>
          <w:b/>
          <w:bCs/>
        </w:rPr>
        <w:t>:</w:t>
      </w:r>
      <w:r w:rsidR="001026F1">
        <w:t xml:space="preserve"> [</w:t>
      </w:r>
      <w:r w:rsidRPr="008476D6">
        <w:rPr>
          <w:i/>
        </w:rPr>
        <w:t>What are the most significant risks? What things must happen before the project is delivered?</w:t>
      </w:r>
      <w:r>
        <w:t>]</w:t>
      </w:r>
    </w:p>
    <w:p w14:paraId="4452EE13" w14:textId="77777777" w:rsidR="00275B41" w:rsidRDefault="00275B41" w:rsidP="00A31460">
      <w:pPr>
        <w:pStyle w:val="Heading1"/>
        <w:spacing w:before="240"/>
      </w:pPr>
      <w:r>
        <w:t xml:space="preserve">Approval Signatures </w:t>
      </w:r>
    </w:p>
    <w:p w14:paraId="33D7014F" w14:textId="1A7D347A" w:rsidR="00275B41" w:rsidRDefault="009657FA" w:rsidP="00275B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9EF2" wp14:editId="178B5956">
                <wp:simplePos x="0" y="0"/>
                <wp:positionH relativeFrom="column">
                  <wp:posOffset>19050</wp:posOffset>
                </wp:positionH>
                <wp:positionV relativeFrom="paragraph">
                  <wp:posOffset>229235</wp:posOffset>
                </wp:positionV>
                <wp:extent cx="394335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96D819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05pt" to="31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" strokecolor="#4579b8 [3044]"/>
            </w:pict>
          </mc:Fallback>
        </mc:AlternateContent>
      </w:r>
      <w:r w:rsidR="00275B41">
        <w:tab/>
      </w:r>
      <w:r w:rsidR="00275B41">
        <w:tab/>
      </w:r>
      <w:r w:rsidR="00275B41">
        <w:tab/>
      </w:r>
    </w:p>
    <w:p w14:paraId="21E9E1CF" w14:textId="59F8A3CF" w:rsidR="007C5596" w:rsidRDefault="00E7637D" w:rsidP="00E7637D">
      <w:r>
        <w:t>[Name], Project Sponsor</w:t>
      </w:r>
    </w:p>
    <w:p w14:paraId="271C25B6" w14:textId="10BE6D9B" w:rsidR="007C5596" w:rsidRDefault="009657FA" w:rsidP="00275B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D45D1" wp14:editId="02BA9DC9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394335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5ED2ACB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95pt" to="31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" strokecolor="#4579b8 [3044]"/>
            </w:pict>
          </mc:Fallback>
        </mc:AlternateContent>
      </w:r>
    </w:p>
    <w:p w14:paraId="1842CA7D" w14:textId="60B946D5" w:rsidR="00275B41" w:rsidRDefault="00275B41" w:rsidP="00E7637D">
      <w:r>
        <w:t>[Name], Project Manager</w:t>
      </w:r>
    </w:p>
    <w:p w14:paraId="7FCCE385" w14:textId="77777777" w:rsidR="003C5F2D" w:rsidRDefault="003C5F2D" w:rsidP="00E7637D"/>
    <w:p w14:paraId="72417494" w14:textId="77777777" w:rsidR="003C5F2D" w:rsidRDefault="003C5F2D" w:rsidP="00E7637D"/>
    <w:p w14:paraId="542236FE" w14:textId="77777777" w:rsidR="003C5F2D" w:rsidRDefault="003C5F2D" w:rsidP="00E7637D"/>
    <w:p w14:paraId="56393FCD" w14:textId="77777777" w:rsidR="003C5F2D" w:rsidRDefault="003C5F2D" w:rsidP="00E7637D"/>
    <w:p w14:paraId="6D51886A" w14:textId="77777777" w:rsidR="003C5F2D" w:rsidRDefault="003C5F2D" w:rsidP="00E7637D"/>
    <w:p w14:paraId="6BEB4EC1" w14:textId="77777777" w:rsidR="003C5F2D" w:rsidRDefault="003C5F2D" w:rsidP="00E7637D"/>
    <w:p w14:paraId="3D3932E2" w14:textId="77777777" w:rsidR="003C5F2D" w:rsidRDefault="003C5F2D" w:rsidP="00E7637D"/>
    <w:p w14:paraId="2088AB69" w14:textId="77777777" w:rsidR="005D2567" w:rsidRDefault="005D2567" w:rsidP="00E7637D"/>
    <w:p w14:paraId="362496B7" w14:textId="77777777" w:rsidR="005D2567" w:rsidRDefault="005D2567" w:rsidP="00E7637D"/>
    <w:p w14:paraId="34B6AD78" w14:textId="77777777" w:rsidR="005D2567" w:rsidRDefault="005D2567" w:rsidP="00E7637D"/>
    <w:p w14:paraId="5661C9D0" w14:textId="77777777" w:rsidR="003C5F2D" w:rsidRDefault="003C5F2D" w:rsidP="00E7637D"/>
    <w:p w14:paraId="008815DF" w14:textId="77777777" w:rsidR="003C5F2D" w:rsidRDefault="003C5F2D" w:rsidP="00E7637D"/>
    <w:p w14:paraId="5E410C04" w14:textId="35FAC868" w:rsidR="003C5F2D" w:rsidRDefault="00320198" w:rsidP="003C5F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B0C22" wp14:editId="781869AA">
                <wp:simplePos x="0" y="0"/>
                <wp:positionH relativeFrom="page">
                  <wp:align>center</wp:align>
                </wp:positionH>
                <wp:positionV relativeFrom="paragraph">
                  <wp:posOffset>43180</wp:posOffset>
                </wp:positionV>
                <wp:extent cx="5303520" cy="603504"/>
                <wp:effectExtent l="0" t="0" r="49530" b="6350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03504"/>
                        </a:xfrm>
                        <a:prstGeom prst="rect">
                          <a:avLst/>
                        </a:prstGeom>
                        <a:solidFill>
                          <a:srgbClr val="C0D79B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1195E7D" w14:textId="77777777" w:rsidR="00320198" w:rsidRPr="00A048E1" w:rsidRDefault="00320198" w:rsidP="00320198">
                            <w:pPr>
                              <w:pStyle w:val="Default"/>
                              <w:spacing w:after="6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For more information about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the Rural Health Value project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, contact:</w:t>
                            </w:r>
                          </w:p>
                          <w:p w14:paraId="154A8ED2" w14:textId="77777777" w:rsidR="00320198" w:rsidRDefault="00320198" w:rsidP="00320198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University of Iowa | College of Public Health |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Department of Health Management and Policy</w:t>
                            </w:r>
                          </w:p>
                          <w:p w14:paraId="6855C49C" w14:textId="77777777" w:rsidR="00320198" w:rsidRPr="00343CBA" w:rsidRDefault="00320198" w:rsidP="00320198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www.RuralHealthValue.org</w:t>
                              </w:r>
                            </w:hyperlink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|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cph-rupri-inquiries@uiowa.edu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sz w:val="18"/>
                                <w:szCs w:val="18"/>
                              </w:rPr>
                              <w:t>(319) 384-3831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0C2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3.4pt;width:417.6pt;height:47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" fillcolor="#c0d79b" strokecolor="#243f60 [1604]" strokeweight="1pt">
                <v:shadow on="t" color="black" opacity="26213f" origin="-.5,-.5" offset=".74836mm,.74836mm"/>
                <v:textbox>
                  <w:txbxContent>
                    <w:p w14:paraId="11195E7D" w14:textId="77777777" w:rsidR="00320198" w:rsidRPr="00A048E1" w:rsidRDefault="00320198" w:rsidP="00320198">
                      <w:pPr>
                        <w:pStyle w:val="Default"/>
                        <w:spacing w:after="60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For more information about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the Rural Health Value project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, contact:</w:t>
                      </w:r>
                    </w:p>
                    <w:p w14:paraId="154A8ED2" w14:textId="77777777" w:rsidR="00320198" w:rsidRDefault="00320198" w:rsidP="00320198">
                      <w:pPr>
                        <w:pStyle w:val="Default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University of Iowa | College of Public Health 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Department of Health Management and Policy</w:t>
                      </w:r>
                    </w:p>
                    <w:p w14:paraId="6855C49C" w14:textId="77777777" w:rsidR="00320198" w:rsidRPr="00343CBA" w:rsidRDefault="00320198" w:rsidP="00320198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www.RuralHealthValue.org</w:t>
                        </w:r>
                      </w:hyperlink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 |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cph-rupri-inquiries@uiowa.edu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sz w:val="18"/>
                          <w:szCs w:val="18"/>
                        </w:rPr>
                        <w:t>(319) 384-3831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A49766" w14:textId="22126008" w:rsidR="003C5F2D" w:rsidRDefault="003C5F2D" w:rsidP="00E7637D"/>
    <w:p w14:paraId="57D96E69" w14:textId="545B863A" w:rsidR="008D084D" w:rsidRPr="00DE4FF9" w:rsidRDefault="008D084D" w:rsidP="000E456C">
      <w:pPr>
        <w:rPr>
          <w:b/>
          <w:sz w:val="2"/>
          <w:szCs w:val="2"/>
        </w:rPr>
      </w:pPr>
    </w:p>
    <w:sectPr w:rsidR="008D084D" w:rsidRPr="00DE4FF9" w:rsidSect="00582662">
      <w:footerReference w:type="default" r:id="rId16"/>
      <w:headerReference w:type="first" r:id="rId17"/>
      <w:footerReference w:type="first" r:id="rId18"/>
      <w:pgSz w:w="12240" w:h="15840"/>
      <w:pgMar w:top="90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FC14" w14:textId="77777777" w:rsidR="003B4C8C" w:rsidRDefault="003B4C8C" w:rsidP="00D818E2">
      <w:pPr>
        <w:spacing w:after="0" w:line="240" w:lineRule="auto"/>
      </w:pPr>
      <w:r>
        <w:separator/>
      </w:r>
    </w:p>
    <w:p w14:paraId="43F49057" w14:textId="77777777" w:rsidR="003B4C8C" w:rsidRDefault="003B4C8C"/>
  </w:endnote>
  <w:endnote w:type="continuationSeparator" w:id="0">
    <w:p w14:paraId="223688FD" w14:textId="77777777" w:rsidR="003B4C8C" w:rsidRDefault="003B4C8C" w:rsidP="00D818E2">
      <w:pPr>
        <w:spacing w:after="0" w:line="240" w:lineRule="auto"/>
      </w:pPr>
      <w:r>
        <w:continuationSeparator/>
      </w:r>
    </w:p>
    <w:p w14:paraId="21321220" w14:textId="77777777" w:rsidR="003B4C8C" w:rsidRDefault="003B4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90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2FD3" w14:textId="56F23616" w:rsidR="003B4C8C" w:rsidRDefault="003B4C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D96BA" w14:textId="77777777" w:rsidR="003B4C8C" w:rsidRDefault="003B4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95CBB" w14:textId="10D57845" w:rsidR="00320198" w:rsidRDefault="00B361C6" w:rsidP="00320198">
    <w:pPr>
      <w:pStyle w:val="Footer"/>
      <w:jc w:val="center"/>
      <w:rPr>
        <w:noProof/>
      </w:rPr>
    </w:pPr>
    <w:sdt>
      <w:sdtPr>
        <w:id w:val="7389898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4C8C">
          <w:fldChar w:fldCharType="begin"/>
        </w:r>
        <w:r w:rsidR="003B4C8C">
          <w:instrText xml:space="preserve"> PAGE   \* MERGEFORMAT </w:instrText>
        </w:r>
        <w:r w:rsidR="003B4C8C">
          <w:fldChar w:fldCharType="separate"/>
        </w:r>
        <w:r w:rsidR="005D2567">
          <w:rPr>
            <w:noProof/>
          </w:rPr>
          <w:t>1</w:t>
        </w:r>
        <w:r w:rsidR="003B4C8C">
          <w:rPr>
            <w:noProof/>
          </w:rPr>
          <w:fldChar w:fldCharType="end"/>
        </w:r>
      </w:sdtContent>
    </w:sdt>
  </w:p>
  <w:p w14:paraId="35BF3AA6" w14:textId="77777777" w:rsidR="00320198" w:rsidRDefault="00320198" w:rsidP="00320198">
    <w:pPr>
      <w:pStyle w:val="Footer"/>
      <w:jc w:val="center"/>
      <w:rPr>
        <w:noProof/>
      </w:rPr>
    </w:pPr>
  </w:p>
  <w:p w14:paraId="6B60EF4D" w14:textId="1F4BD676" w:rsidR="00320198" w:rsidRPr="00320198" w:rsidRDefault="00320198" w:rsidP="00320198">
    <w:pPr>
      <w:spacing w:before="120"/>
      <w:jc w:val="center"/>
      <w:rPr>
        <w:sz w:val="20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7AC99D" wp14:editId="1A958B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45225" cy="0"/>
              <wp:effectExtent l="0" t="0" r="222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225" cy="0"/>
                      </a:xfrm>
                      <a:prstGeom prst="line">
                        <a:avLst/>
                      </a:prstGeom>
                      <a:ln>
                        <a:solidFill>
                          <a:srgbClr val="4F62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B2984E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49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" strokecolor="#4f6228">
              <w10:wrap anchorx="margin"/>
            </v:line>
          </w:pict>
        </mc:Fallback>
      </mc:AlternateContent>
    </w:r>
    <w:r w:rsidRPr="007250D0">
      <w:rPr>
        <w:sz w:val="20"/>
        <w:szCs w:val="18"/>
      </w:rPr>
      <w:t xml:space="preserve">Developed under a cooperative agreement funded by the Federal Office of Rural Health Policy: </w:t>
    </w:r>
    <w:r w:rsidRPr="007250D0">
      <w:rPr>
        <w:bCs/>
        <w:sz w:val="20"/>
        <w:szCs w:val="18"/>
      </w:rPr>
      <w:t>1 UB7 RH25011-01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1C27" w14:textId="77777777" w:rsidR="003B4C8C" w:rsidRDefault="003B4C8C" w:rsidP="00D818E2">
      <w:pPr>
        <w:spacing w:after="0" w:line="240" w:lineRule="auto"/>
      </w:pPr>
      <w:r>
        <w:separator/>
      </w:r>
    </w:p>
    <w:p w14:paraId="705805F1" w14:textId="77777777" w:rsidR="003B4C8C" w:rsidRDefault="003B4C8C"/>
  </w:footnote>
  <w:footnote w:type="continuationSeparator" w:id="0">
    <w:p w14:paraId="2FD1CE3E" w14:textId="77777777" w:rsidR="003B4C8C" w:rsidRDefault="003B4C8C" w:rsidP="00D818E2">
      <w:pPr>
        <w:spacing w:after="0" w:line="240" w:lineRule="auto"/>
      </w:pPr>
      <w:r>
        <w:continuationSeparator/>
      </w:r>
    </w:p>
    <w:p w14:paraId="1EE1FDA9" w14:textId="77777777" w:rsidR="003B4C8C" w:rsidRDefault="003B4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3C5B" w14:textId="77777777" w:rsidR="003B4C8C" w:rsidRDefault="003B4C8C" w:rsidP="00BC7EE6">
    <w:pPr>
      <w:spacing w:after="0"/>
      <w:ind w:right="-864"/>
      <w:jc w:val="right"/>
      <w:rPr>
        <w:b/>
        <w:color w:val="1F497D" w:themeColor="text2"/>
        <w:sz w:val="24"/>
        <w:szCs w:val="24"/>
      </w:rPr>
    </w:pPr>
    <w:r w:rsidRPr="00D17E9B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7121083" wp14:editId="4B104270">
          <wp:simplePos x="0" y="0"/>
          <wp:positionH relativeFrom="margin">
            <wp:posOffset>-640080</wp:posOffset>
          </wp:positionH>
          <wp:positionV relativeFrom="page">
            <wp:posOffset>228600</wp:posOffset>
          </wp:positionV>
          <wp:extent cx="1344168" cy="731520"/>
          <wp:effectExtent l="0" t="0" r="8890" b="0"/>
          <wp:wrapTight wrapText="bothSides">
            <wp:wrapPolygon edited="0">
              <wp:start x="2756" y="0"/>
              <wp:lineTo x="2144" y="1125"/>
              <wp:lineTo x="0" y="8438"/>
              <wp:lineTo x="0" y="11813"/>
              <wp:lineTo x="1837" y="20813"/>
              <wp:lineTo x="2144" y="20813"/>
              <wp:lineTo x="20518" y="20813"/>
              <wp:lineTo x="21437" y="12375"/>
              <wp:lineTo x="21437" y="8438"/>
              <wp:lineTo x="20212" y="3375"/>
              <wp:lineTo x="18987" y="0"/>
              <wp:lineTo x="2756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4AC">
      <w:t xml:space="preserve"> </w:t>
    </w:r>
    <w:r w:rsidRPr="009C14AC">
      <w:rPr>
        <w:b/>
        <w:color w:val="1F497D" w:themeColor="text2"/>
        <w:sz w:val="24"/>
        <w:szCs w:val="24"/>
      </w:rPr>
      <w:t xml:space="preserve">Guide to Selecting Practice-based Population Health </w:t>
    </w:r>
  </w:p>
  <w:p w14:paraId="4D4C637A" w14:textId="44CB6845" w:rsidR="003B4C8C" w:rsidRPr="00D17E9B" w:rsidRDefault="003B4C8C" w:rsidP="00BC7EE6">
    <w:pPr>
      <w:tabs>
        <w:tab w:val="left" w:pos="1336"/>
        <w:tab w:val="right" w:pos="8952"/>
      </w:tabs>
      <w:spacing w:after="0"/>
      <w:ind w:right="-864"/>
      <w:jc w:val="right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 w:rsidRPr="009C14AC">
      <w:rPr>
        <w:b/>
        <w:color w:val="1F497D" w:themeColor="text2"/>
        <w:sz w:val="24"/>
        <w:szCs w:val="24"/>
      </w:rPr>
      <w:t>Management Technologies</w:t>
    </w:r>
  </w:p>
  <w:p w14:paraId="069113EB" w14:textId="77777777" w:rsidR="003B4C8C" w:rsidRDefault="003B4C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19C27" wp14:editId="0960595D">
          <wp:simplePos x="0" y="0"/>
          <wp:positionH relativeFrom="margin">
            <wp:posOffset>-640080</wp:posOffset>
          </wp:positionH>
          <wp:positionV relativeFrom="page">
            <wp:posOffset>228600</wp:posOffset>
          </wp:positionV>
          <wp:extent cx="1344168" cy="731520"/>
          <wp:effectExtent l="0" t="0" r="8890" b="0"/>
          <wp:wrapTight wrapText="bothSides">
            <wp:wrapPolygon edited="0">
              <wp:start x="2756" y="0"/>
              <wp:lineTo x="2144" y="1125"/>
              <wp:lineTo x="0" y="8438"/>
              <wp:lineTo x="0" y="11813"/>
              <wp:lineTo x="1837" y="20813"/>
              <wp:lineTo x="2144" y="20813"/>
              <wp:lineTo x="20518" y="20813"/>
              <wp:lineTo x="21437" y="12375"/>
              <wp:lineTo x="21437" y="8438"/>
              <wp:lineTo x="20212" y="3375"/>
              <wp:lineTo x="18987" y="0"/>
              <wp:lineTo x="2756" y="0"/>
            </wp:wrapPolygon>
          </wp:wrapTight>
          <wp:docPr id="1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C0D"/>
    <w:multiLevelType w:val="hybridMultilevel"/>
    <w:tmpl w:val="B12424AA"/>
    <w:lvl w:ilvl="0" w:tplc="3188A36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E2A01"/>
    <w:multiLevelType w:val="hybridMultilevel"/>
    <w:tmpl w:val="22A0A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ED8"/>
    <w:multiLevelType w:val="hybridMultilevel"/>
    <w:tmpl w:val="47C60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7F1B"/>
    <w:multiLevelType w:val="hybridMultilevel"/>
    <w:tmpl w:val="0A0A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4E01"/>
    <w:multiLevelType w:val="hybridMultilevel"/>
    <w:tmpl w:val="A324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5B0B"/>
    <w:multiLevelType w:val="hybridMultilevel"/>
    <w:tmpl w:val="BD0A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BC3"/>
    <w:multiLevelType w:val="multilevel"/>
    <w:tmpl w:val="4DAA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9C3290"/>
    <w:multiLevelType w:val="multilevel"/>
    <w:tmpl w:val="E52A1D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0C15D9"/>
    <w:multiLevelType w:val="hybridMultilevel"/>
    <w:tmpl w:val="DA94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39E0"/>
    <w:multiLevelType w:val="hybridMultilevel"/>
    <w:tmpl w:val="F19ED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2E41A1"/>
    <w:multiLevelType w:val="hybridMultilevel"/>
    <w:tmpl w:val="F2E25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8279E"/>
    <w:multiLevelType w:val="multilevel"/>
    <w:tmpl w:val="20F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747C3"/>
    <w:multiLevelType w:val="multilevel"/>
    <w:tmpl w:val="EE1C5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5676B8"/>
    <w:multiLevelType w:val="multilevel"/>
    <w:tmpl w:val="4DAA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3E2A52"/>
    <w:multiLevelType w:val="hybridMultilevel"/>
    <w:tmpl w:val="8CFC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F246B"/>
    <w:multiLevelType w:val="multilevel"/>
    <w:tmpl w:val="4DAA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34E70C1"/>
    <w:multiLevelType w:val="hybridMultilevel"/>
    <w:tmpl w:val="D7EC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D0351"/>
    <w:multiLevelType w:val="hybridMultilevel"/>
    <w:tmpl w:val="AF20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4755C"/>
    <w:multiLevelType w:val="hybridMultilevel"/>
    <w:tmpl w:val="2A464866"/>
    <w:lvl w:ilvl="0" w:tplc="385C7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B136C"/>
    <w:multiLevelType w:val="hybridMultilevel"/>
    <w:tmpl w:val="BA28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4C52"/>
    <w:multiLevelType w:val="multilevel"/>
    <w:tmpl w:val="4DAA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45F2AB4"/>
    <w:multiLevelType w:val="hybridMultilevel"/>
    <w:tmpl w:val="B2BE91F0"/>
    <w:lvl w:ilvl="0" w:tplc="4FAA9F0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A510F"/>
    <w:multiLevelType w:val="multilevel"/>
    <w:tmpl w:val="4DAA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561E5D"/>
    <w:multiLevelType w:val="multilevel"/>
    <w:tmpl w:val="A6C8F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877990"/>
    <w:multiLevelType w:val="hybridMultilevel"/>
    <w:tmpl w:val="CD46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41FC9"/>
    <w:multiLevelType w:val="hybridMultilevel"/>
    <w:tmpl w:val="5008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93A"/>
    <w:multiLevelType w:val="hybridMultilevel"/>
    <w:tmpl w:val="E448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B449F"/>
    <w:multiLevelType w:val="hybridMultilevel"/>
    <w:tmpl w:val="8DCEA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101E6"/>
    <w:multiLevelType w:val="hybridMultilevel"/>
    <w:tmpl w:val="E240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5498"/>
    <w:multiLevelType w:val="hybridMultilevel"/>
    <w:tmpl w:val="22A0A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332B5"/>
    <w:multiLevelType w:val="hybridMultilevel"/>
    <w:tmpl w:val="1A3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2048"/>
    <w:multiLevelType w:val="hybridMultilevel"/>
    <w:tmpl w:val="3C18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D2570"/>
    <w:multiLevelType w:val="multilevel"/>
    <w:tmpl w:val="FAD67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D441D7"/>
    <w:multiLevelType w:val="hybridMultilevel"/>
    <w:tmpl w:val="2BFCE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801DE"/>
    <w:multiLevelType w:val="hybridMultilevel"/>
    <w:tmpl w:val="82347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4678"/>
    <w:multiLevelType w:val="hybridMultilevel"/>
    <w:tmpl w:val="AF20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40FB"/>
    <w:multiLevelType w:val="hybridMultilevel"/>
    <w:tmpl w:val="15B07F5A"/>
    <w:lvl w:ilvl="0" w:tplc="3188A3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42281"/>
    <w:multiLevelType w:val="hybridMultilevel"/>
    <w:tmpl w:val="BD0A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42993"/>
    <w:multiLevelType w:val="hybridMultilevel"/>
    <w:tmpl w:val="463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C6520"/>
    <w:multiLevelType w:val="hybridMultilevel"/>
    <w:tmpl w:val="BD0A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41EC"/>
    <w:multiLevelType w:val="hybridMultilevel"/>
    <w:tmpl w:val="5FE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2614E"/>
    <w:multiLevelType w:val="hybridMultilevel"/>
    <w:tmpl w:val="9588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330C3"/>
    <w:multiLevelType w:val="hybridMultilevel"/>
    <w:tmpl w:val="1CB8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E76E6"/>
    <w:multiLevelType w:val="hybridMultilevel"/>
    <w:tmpl w:val="39BC5F4E"/>
    <w:lvl w:ilvl="0" w:tplc="3188A36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64368"/>
    <w:multiLevelType w:val="hybridMultilevel"/>
    <w:tmpl w:val="6EF65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23"/>
  </w:num>
  <w:num w:numId="5">
    <w:abstractNumId w:val="32"/>
  </w:num>
  <w:num w:numId="6">
    <w:abstractNumId w:val="22"/>
  </w:num>
  <w:num w:numId="7">
    <w:abstractNumId w:val="6"/>
  </w:num>
  <w:num w:numId="8">
    <w:abstractNumId w:val="20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33"/>
  </w:num>
  <w:num w:numId="14">
    <w:abstractNumId w:val="26"/>
  </w:num>
  <w:num w:numId="15">
    <w:abstractNumId w:val="29"/>
  </w:num>
  <w:num w:numId="16">
    <w:abstractNumId w:val="27"/>
  </w:num>
  <w:num w:numId="17">
    <w:abstractNumId w:val="30"/>
  </w:num>
  <w:num w:numId="18">
    <w:abstractNumId w:val="2"/>
  </w:num>
  <w:num w:numId="19">
    <w:abstractNumId w:val="34"/>
  </w:num>
  <w:num w:numId="20">
    <w:abstractNumId w:val="18"/>
  </w:num>
  <w:num w:numId="21">
    <w:abstractNumId w:val="8"/>
  </w:num>
  <w:num w:numId="22">
    <w:abstractNumId w:val="31"/>
  </w:num>
  <w:num w:numId="23">
    <w:abstractNumId w:val="17"/>
  </w:num>
  <w:num w:numId="24">
    <w:abstractNumId w:val="35"/>
  </w:num>
  <w:num w:numId="25">
    <w:abstractNumId w:val="14"/>
  </w:num>
  <w:num w:numId="26">
    <w:abstractNumId w:val="1"/>
  </w:num>
  <w:num w:numId="27">
    <w:abstractNumId w:val="25"/>
  </w:num>
  <w:num w:numId="28">
    <w:abstractNumId w:val="38"/>
  </w:num>
  <w:num w:numId="29">
    <w:abstractNumId w:val="24"/>
  </w:num>
  <w:num w:numId="30">
    <w:abstractNumId w:val="4"/>
  </w:num>
  <w:num w:numId="31">
    <w:abstractNumId w:val="28"/>
  </w:num>
  <w:num w:numId="32">
    <w:abstractNumId w:val="42"/>
  </w:num>
  <w:num w:numId="33">
    <w:abstractNumId w:val="44"/>
  </w:num>
  <w:num w:numId="34">
    <w:abstractNumId w:val="41"/>
  </w:num>
  <w:num w:numId="35">
    <w:abstractNumId w:val="3"/>
  </w:num>
  <w:num w:numId="36">
    <w:abstractNumId w:val="16"/>
  </w:num>
  <w:num w:numId="37">
    <w:abstractNumId w:val="36"/>
  </w:num>
  <w:num w:numId="38">
    <w:abstractNumId w:val="0"/>
  </w:num>
  <w:num w:numId="39">
    <w:abstractNumId w:val="43"/>
  </w:num>
  <w:num w:numId="40">
    <w:abstractNumId w:val="21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5"/>
  </w:num>
  <w:num w:numId="44">
    <w:abstractNumId w:val="1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E"/>
    <w:rsid w:val="00002BA6"/>
    <w:rsid w:val="0000401C"/>
    <w:rsid w:val="0000772D"/>
    <w:rsid w:val="000136F5"/>
    <w:rsid w:val="0001561D"/>
    <w:rsid w:val="00015A5E"/>
    <w:rsid w:val="00023222"/>
    <w:rsid w:val="00025AC5"/>
    <w:rsid w:val="00027D66"/>
    <w:rsid w:val="00030225"/>
    <w:rsid w:val="00031768"/>
    <w:rsid w:val="000329FC"/>
    <w:rsid w:val="00037F7D"/>
    <w:rsid w:val="0004549F"/>
    <w:rsid w:val="00050F62"/>
    <w:rsid w:val="000513A1"/>
    <w:rsid w:val="0005585F"/>
    <w:rsid w:val="0006087B"/>
    <w:rsid w:val="000612CA"/>
    <w:rsid w:val="00063380"/>
    <w:rsid w:val="00082336"/>
    <w:rsid w:val="000847BB"/>
    <w:rsid w:val="000A36AC"/>
    <w:rsid w:val="000C0DC1"/>
    <w:rsid w:val="000C38D4"/>
    <w:rsid w:val="000C3943"/>
    <w:rsid w:val="000C46A9"/>
    <w:rsid w:val="000C69E7"/>
    <w:rsid w:val="000D3E0E"/>
    <w:rsid w:val="000E19E7"/>
    <w:rsid w:val="000E456C"/>
    <w:rsid w:val="000F0556"/>
    <w:rsid w:val="000F517B"/>
    <w:rsid w:val="00100772"/>
    <w:rsid w:val="001026F1"/>
    <w:rsid w:val="00102E25"/>
    <w:rsid w:val="00105EFD"/>
    <w:rsid w:val="001200F2"/>
    <w:rsid w:val="00123F30"/>
    <w:rsid w:val="00124D27"/>
    <w:rsid w:val="00126F0C"/>
    <w:rsid w:val="00133ED4"/>
    <w:rsid w:val="00143D48"/>
    <w:rsid w:val="00145A44"/>
    <w:rsid w:val="00150FF4"/>
    <w:rsid w:val="0015574E"/>
    <w:rsid w:val="001636F2"/>
    <w:rsid w:val="00164805"/>
    <w:rsid w:val="00165F78"/>
    <w:rsid w:val="00172966"/>
    <w:rsid w:val="00173EA1"/>
    <w:rsid w:val="001758A9"/>
    <w:rsid w:val="001A040A"/>
    <w:rsid w:val="001A6593"/>
    <w:rsid w:val="001B2F34"/>
    <w:rsid w:val="001C4BBD"/>
    <w:rsid w:val="001D30C8"/>
    <w:rsid w:val="001E5006"/>
    <w:rsid w:val="001E795A"/>
    <w:rsid w:val="00213E49"/>
    <w:rsid w:val="002150A8"/>
    <w:rsid w:val="002204A7"/>
    <w:rsid w:val="00221295"/>
    <w:rsid w:val="00222456"/>
    <w:rsid w:val="0022310D"/>
    <w:rsid w:val="00226835"/>
    <w:rsid w:val="00227F51"/>
    <w:rsid w:val="00235D99"/>
    <w:rsid w:val="002363E6"/>
    <w:rsid w:val="002401C9"/>
    <w:rsid w:val="0025099A"/>
    <w:rsid w:val="0025149D"/>
    <w:rsid w:val="002558DE"/>
    <w:rsid w:val="00255C2C"/>
    <w:rsid w:val="002621CD"/>
    <w:rsid w:val="00273690"/>
    <w:rsid w:val="00275B41"/>
    <w:rsid w:val="002764E8"/>
    <w:rsid w:val="002870C8"/>
    <w:rsid w:val="002A14ED"/>
    <w:rsid w:val="002A2981"/>
    <w:rsid w:val="002A51FA"/>
    <w:rsid w:val="002A732F"/>
    <w:rsid w:val="002B4F96"/>
    <w:rsid w:val="002D01FA"/>
    <w:rsid w:val="002D0852"/>
    <w:rsid w:val="002D670C"/>
    <w:rsid w:val="002E0C94"/>
    <w:rsid w:val="002E284C"/>
    <w:rsid w:val="002E47A6"/>
    <w:rsid w:val="002F0EFB"/>
    <w:rsid w:val="002F7B53"/>
    <w:rsid w:val="00301C10"/>
    <w:rsid w:val="00304E76"/>
    <w:rsid w:val="00320198"/>
    <w:rsid w:val="003206DA"/>
    <w:rsid w:val="00323F07"/>
    <w:rsid w:val="00325255"/>
    <w:rsid w:val="003365D9"/>
    <w:rsid w:val="00347898"/>
    <w:rsid w:val="003537C1"/>
    <w:rsid w:val="00360ABA"/>
    <w:rsid w:val="00360B4D"/>
    <w:rsid w:val="003645A0"/>
    <w:rsid w:val="00364D76"/>
    <w:rsid w:val="00365639"/>
    <w:rsid w:val="00367EDE"/>
    <w:rsid w:val="00373BDE"/>
    <w:rsid w:val="00381AAE"/>
    <w:rsid w:val="00381EFB"/>
    <w:rsid w:val="00383044"/>
    <w:rsid w:val="003864EA"/>
    <w:rsid w:val="00387356"/>
    <w:rsid w:val="003904CD"/>
    <w:rsid w:val="00393F1F"/>
    <w:rsid w:val="003B4C8C"/>
    <w:rsid w:val="003C3955"/>
    <w:rsid w:val="003C5F2D"/>
    <w:rsid w:val="003D4A16"/>
    <w:rsid w:val="003E11CC"/>
    <w:rsid w:val="003F3EE4"/>
    <w:rsid w:val="004009FA"/>
    <w:rsid w:val="00406FC1"/>
    <w:rsid w:val="00407AC6"/>
    <w:rsid w:val="004176BA"/>
    <w:rsid w:val="00421290"/>
    <w:rsid w:val="00432BF5"/>
    <w:rsid w:val="004350FE"/>
    <w:rsid w:val="0044578A"/>
    <w:rsid w:val="004520CD"/>
    <w:rsid w:val="004531DE"/>
    <w:rsid w:val="00455613"/>
    <w:rsid w:val="00456979"/>
    <w:rsid w:val="00461291"/>
    <w:rsid w:val="00463430"/>
    <w:rsid w:val="004656D5"/>
    <w:rsid w:val="00465AEE"/>
    <w:rsid w:val="00466BF5"/>
    <w:rsid w:val="00471E9E"/>
    <w:rsid w:val="00472733"/>
    <w:rsid w:val="004737A4"/>
    <w:rsid w:val="00473FEC"/>
    <w:rsid w:val="00476214"/>
    <w:rsid w:val="00477948"/>
    <w:rsid w:val="0049538C"/>
    <w:rsid w:val="00497467"/>
    <w:rsid w:val="004A2E26"/>
    <w:rsid w:val="004A7DAE"/>
    <w:rsid w:val="004B170D"/>
    <w:rsid w:val="004B2431"/>
    <w:rsid w:val="004B4EBB"/>
    <w:rsid w:val="004B5323"/>
    <w:rsid w:val="004B7928"/>
    <w:rsid w:val="004B7C3E"/>
    <w:rsid w:val="004C40B0"/>
    <w:rsid w:val="004C4A73"/>
    <w:rsid w:val="004C4FF8"/>
    <w:rsid w:val="004D1448"/>
    <w:rsid w:val="004E0934"/>
    <w:rsid w:val="004E5B13"/>
    <w:rsid w:val="004F26E5"/>
    <w:rsid w:val="004F3EA8"/>
    <w:rsid w:val="004F63FF"/>
    <w:rsid w:val="004F7FEC"/>
    <w:rsid w:val="005030FF"/>
    <w:rsid w:val="005070BE"/>
    <w:rsid w:val="00513640"/>
    <w:rsid w:val="00517A97"/>
    <w:rsid w:val="00521618"/>
    <w:rsid w:val="00522313"/>
    <w:rsid w:val="00525222"/>
    <w:rsid w:val="0053456F"/>
    <w:rsid w:val="00542259"/>
    <w:rsid w:val="0054506E"/>
    <w:rsid w:val="005457BC"/>
    <w:rsid w:val="0054755B"/>
    <w:rsid w:val="005475FB"/>
    <w:rsid w:val="00551142"/>
    <w:rsid w:val="005522BA"/>
    <w:rsid w:val="00556E0B"/>
    <w:rsid w:val="00562AEA"/>
    <w:rsid w:val="005724CE"/>
    <w:rsid w:val="00577B8B"/>
    <w:rsid w:val="00582662"/>
    <w:rsid w:val="00585E61"/>
    <w:rsid w:val="00594EBA"/>
    <w:rsid w:val="005A19B2"/>
    <w:rsid w:val="005A3408"/>
    <w:rsid w:val="005A7B1D"/>
    <w:rsid w:val="005C08F6"/>
    <w:rsid w:val="005C0972"/>
    <w:rsid w:val="005C127C"/>
    <w:rsid w:val="005D2567"/>
    <w:rsid w:val="005D514D"/>
    <w:rsid w:val="005D7930"/>
    <w:rsid w:val="005E7615"/>
    <w:rsid w:val="005F02C2"/>
    <w:rsid w:val="005F50E2"/>
    <w:rsid w:val="005F7A3D"/>
    <w:rsid w:val="006005B4"/>
    <w:rsid w:val="006056F8"/>
    <w:rsid w:val="00616A94"/>
    <w:rsid w:val="00622A0A"/>
    <w:rsid w:val="00636A3B"/>
    <w:rsid w:val="0065283F"/>
    <w:rsid w:val="006530CD"/>
    <w:rsid w:val="00654F90"/>
    <w:rsid w:val="00662D23"/>
    <w:rsid w:val="00667188"/>
    <w:rsid w:val="006673E0"/>
    <w:rsid w:val="00671FC5"/>
    <w:rsid w:val="00695AB4"/>
    <w:rsid w:val="006A065A"/>
    <w:rsid w:val="006A2F6F"/>
    <w:rsid w:val="006A7286"/>
    <w:rsid w:val="006B1690"/>
    <w:rsid w:val="006B2ED2"/>
    <w:rsid w:val="006B42F3"/>
    <w:rsid w:val="006C4861"/>
    <w:rsid w:val="006C5829"/>
    <w:rsid w:val="006C6AC3"/>
    <w:rsid w:val="006D1763"/>
    <w:rsid w:val="006E76DC"/>
    <w:rsid w:val="006F06DA"/>
    <w:rsid w:val="006F1BC8"/>
    <w:rsid w:val="006F55A9"/>
    <w:rsid w:val="0070095C"/>
    <w:rsid w:val="007044E3"/>
    <w:rsid w:val="0070670A"/>
    <w:rsid w:val="00726360"/>
    <w:rsid w:val="00730BE9"/>
    <w:rsid w:val="00733DB7"/>
    <w:rsid w:val="007349B0"/>
    <w:rsid w:val="00750464"/>
    <w:rsid w:val="00751548"/>
    <w:rsid w:val="00754233"/>
    <w:rsid w:val="007645F7"/>
    <w:rsid w:val="007732F3"/>
    <w:rsid w:val="00773931"/>
    <w:rsid w:val="00775A54"/>
    <w:rsid w:val="007875B2"/>
    <w:rsid w:val="00787BF1"/>
    <w:rsid w:val="0079794B"/>
    <w:rsid w:val="007A4332"/>
    <w:rsid w:val="007A56A9"/>
    <w:rsid w:val="007B1990"/>
    <w:rsid w:val="007B39F8"/>
    <w:rsid w:val="007C0545"/>
    <w:rsid w:val="007C0A68"/>
    <w:rsid w:val="007C0D51"/>
    <w:rsid w:val="007C2DB2"/>
    <w:rsid w:val="007C4DA1"/>
    <w:rsid w:val="007C5596"/>
    <w:rsid w:val="007E4665"/>
    <w:rsid w:val="007E6D52"/>
    <w:rsid w:val="007F259A"/>
    <w:rsid w:val="007F2D6B"/>
    <w:rsid w:val="007F661B"/>
    <w:rsid w:val="00803A84"/>
    <w:rsid w:val="0083373D"/>
    <w:rsid w:val="00834C18"/>
    <w:rsid w:val="008420F1"/>
    <w:rsid w:val="008476D6"/>
    <w:rsid w:val="0085606E"/>
    <w:rsid w:val="00866C5E"/>
    <w:rsid w:val="008754A4"/>
    <w:rsid w:val="00882B51"/>
    <w:rsid w:val="00892546"/>
    <w:rsid w:val="008A1352"/>
    <w:rsid w:val="008A3957"/>
    <w:rsid w:val="008A6A01"/>
    <w:rsid w:val="008A78E8"/>
    <w:rsid w:val="008B5856"/>
    <w:rsid w:val="008C1A5E"/>
    <w:rsid w:val="008C2185"/>
    <w:rsid w:val="008C4919"/>
    <w:rsid w:val="008D084D"/>
    <w:rsid w:val="008D407C"/>
    <w:rsid w:val="008D48DF"/>
    <w:rsid w:val="008E7280"/>
    <w:rsid w:val="008F61A6"/>
    <w:rsid w:val="008F6A3F"/>
    <w:rsid w:val="0090062E"/>
    <w:rsid w:val="00900813"/>
    <w:rsid w:val="00900A3E"/>
    <w:rsid w:val="00910782"/>
    <w:rsid w:val="00911148"/>
    <w:rsid w:val="00911CD4"/>
    <w:rsid w:val="00913C35"/>
    <w:rsid w:val="00922256"/>
    <w:rsid w:val="009257CA"/>
    <w:rsid w:val="0092697D"/>
    <w:rsid w:val="00933E67"/>
    <w:rsid w:val="00937B7F"/>
    <w:rsid w:val="00937F12"/>
    <w:rsid w:val="00954238"/>
    <w:rsid w:val="00962732"/>
    <w:rsid w:val="009649D4"/>
    <w:rsid w:val="009657FA"/>
    <w:rsid w:val="009668E2"/>
    <w:rsid w:val="00972B7A"/>
    <w:rsid w:val="00974891"/>
    <w:rsid w:val="00981C44"/>
    <w:rsid w:val="009942FA"/>
    <w:rsid w:val="009A00EC"/>
    <w:rsid w:val="009A6321"/>
    <w:rsid w:val="009B15A1"/>
    <w:rsid w:val="009B2CCA"/>
    <w:rsid w:val="009C14AC"/>
    <w:rsid w:val="009C1ABA"/>
    <w:rsid w:val="009C255E"/>
    <w:rsid w:val="009C7FD3"/>
    <w:rsid w:val="009D180E"/>
    <w:rsid w:val="009D3376"/>
    <w:rsid w:val="009E7FDE"/>
    <w:rsid w:val="009F3AE6"/>
    <w:rsid w:val="009F7FE6"/>
    <w:rsid w:val="00A00418"/>
    <w:rsid w:val="00A01FDF"/>
    <w:rsid w:val="00A03D79"/>
    <w:rsid w:val="00A12F76"/>
    <w:rsid w:val="00A15D5E"/>
    <w:rsid w:val="00A16464"/>
    <w:rsid w:val="00A2359F"/>
    <w:rsid w:val="00A235CF"/>
    <w:rsid w:val="00A2398D"/>
    <w:rsid w:val="00A2412E"/>
    <w:rsid w:val="00A25443"/>
    <w:rsid w:val="00A2616A"/>
    <w:rsid w:val="00A26BB6"/>
    <w:rsid w:val="00A306A8"/>
    <w:rsid w:val="00A3117B"/>
    <w:rsid w:val="00A31460"/>
    <w:rsid w:val="00A35DC7"/>
    <w:rsid w:val="00A41F8B"/>
    <w:rsid w:val="00A45A86"/>
    <w:rsid w:val="00A6791C"/>
    <w:rsid w:val="00A7617F"/>
    <w:rsid w:val="00A80542"/>
    <w:rsid w:val="00A86690"/>
    <w:rsid w:val="00A866E8"/>
    <w:rsid w:val="00A90535"/>
    <w:rsid w:val="00A91E47"/>
    <w:rsid w:val="00A95459"/>
    <w:rsid w:val="00A964B6"/>
    <w:rsid w:val="00AA2191"/>
    <w:rsid w:val="00AA267B"/>
    <w:rsid w:val="00AA707A"/>
    <w:rsid w:val="00AA7DA7"/>
    <w:rsid w:val="00AB2FC5"/>
    <w:rsid w:val="00AB5628"/>
    <w:rsid w:val="00AB63BC"/>
    <w:rsid w:val="00AC5648"/>
    <w:rsid w:val="00AD4DA9"/>
    <w:rsid w:val="00AD56B6"/>
    <w:rsid w:val="00AD67E9"/>
    <w:rsid w:val="00AD7761"/>
    <w:rsid w:val="00AF598C"/>
    <w:rsid w:val="00AF7C45"/>
    <w:rsid w:val="00B0291E"/>
    <w:rsid w:val="00B20DDD"/>
    <w:rsid w:val="00B255D7"/>
    <w:rsid w:val="00B26A36"/>
    <w:rsid w:val="00B27778"/>
    <w:rsid w:val="00B3290D"/>
    <w:rsid w:val="00B361C6"/>
    <w:rsid w:val="00B440BB"/>
    <w:rsid w:val="00B45C74"/>
    <w:rsid w:val="00B5020A"/>
    <w:rsid w:val="00B55001"/>
    <w:rsid w:val="00B665FA"/>
    <w:rsid w:val="00B67F77"/>
    <w:rsid w:val="00B71A15"/>
    <w:rsid w:val="00B72578"/>
    <w:rsid w:val="00B74884"/>
    <w:rsid w:val="00B76130"/>
    <w:rsid w:val="00B83A4C"/>
    <w:rsid w:val="00B87A3D"/>
    <w:rsid w:val="00BA31BA"/>
    <w:rsid w:val="00BA78D2"/>
    <w:rsid w:val="00BB27DD"/>
    <w:rsid w:val="00BB2AE0"/>
    <w:rsid w:val="00BB48A7"/>
    <w:rsid w:val="00BB644B"/>
    <w:rsid w:val="00BC197E"/>
    <w:rsid w:val="00BC6DE1"/>
    <w:rsid w:val="00BC7EE6"/>
    <w:rsid w:val="00BD688C"/>
    <w:rsid w:val="00BD7B36"/>
    <w:rsid w:val="00BE0976"/>
    <w:rsid w:val="00BE0BB1"/>
    <w:rsid w:val="00BE7D50"/>
    <w:rsid w:val="00BF0BE8"/>
    <w:rsid w:val="00C00026"/>
    <w:rsid w:val="00C00F5B"/>
    <w:rsid w:val="00C0629E"/>
    <w:rsid w:val="00C1509D"/>
    <w:rsid w:val="00C154CA"/>
    <w:rsid w:val="00C30512"/>
    <w:rsid w:val="00C32865"/>
    <w:rsid w:val="00C50FDD"/>
    <w:rsid w:val="00C5137B"/>
    <w:rsid w:val="00C53C2C"/>
    <w:rsid w:val="00C62D73"/>
    <w:rsid w:val="00C62F0C"/>
    <w:rsid w:val="00C6761A"/>
    <w:rsid w:val="00C67795"/>
    <w:rsid w:val="00C72938"/>
    <w:rsid w:val="00C81CD7"/>
    <w:rsid w:val="00C8239E"/>
    <w:rsid w:val="00C82765"/>
    <w:rsid w:val="00C866F9"/>
    <w:rsid w:val="00C90575"/>
    <w:rsid w:val="00C91559"/>
    <w:rsid w:val="00C93564"/>
    <w:rsid w:val="00C939B8"/>
    <w:rsid w:val="00CA2722"/>
    <w:rsid w:val="00CC3777"/>
    <w:rsid w:val="00CC5551"/>
    <w:rsid w:val="00CD1D9D"/>
    <w:rsid w:val="00CD23A3"/>
    <w:rsid w:val="00CD2875"/>
    <w:rsid w:val="00CE1843"/>
    <w:rsid w:val="00CE3972"/>
    <w:rsid w:val="00CE69D1"/>
    <w:rsid w:val="00CF35A3"/>
    <w:rsid w:val="00CF52F7"/>
    <w:rsid w:val="00D02740"/>
    <w:rsid w:val="00D03C23"/>
    <w:rsid w:val="00D053A5"/>
    <w:rsid w:val="00D06E4A"/>
    <w:rsid w:val="00D1509D"/>
    <w:rsid w:val="00D1758E"/>
    <w:rsid w:val="00D17E9B"/>
    <w:rsid w:val="00D209DC"/>
    <w:rsid w:val="00D21086"/>
    <w:rsid w:val="00D226D3"/>
    <w:rsid w:val="00D34F46"/>
    <w:rsid w:val="00D36790"/>
    <w:rsid w:val="00D47264"/>
    <w:rsid w:val="00D513C7"/>
    <w:rsid w:val="00D52528"/>
    <w:rsid w:val="00D57AA0"/>
    <w:rsid w:val="00D62569"/>
    <w:rsid w:val="00D63296"/>
    <w:rsid w:val="00D74D3E"/>
    <w:rsid w:val="00D77EE6"/>
    <w:rsid w:val="00D818E2"/>
    <w:rsid w:val="00D8222C"/>
    <w:rsid w:val="00D836C3"/>
    <w:rsid w:val="00DA20E8"/>
    <w:rsid w:val="00DA72D1"/>
    <w:rsid w:val="00DB3334"/>
    <w:rsid w:val="00DB57AB"/>
    <w:rsid w:val="00DB5EEE"/>
    <w:rsid w:val="00DC3AC0"/>
    <w:rsid w:val="00DC4C23"/>
    <w:rsid w:val="00DD08BD"/>
    <w:rsid w:val="00DD7BEB"/>
    <w:rsid w:val="00DE0447"/>
    <w:rsid w:val="00DE4FF9"/>
    <w:rsid w:val="00DE546B"/>
    <w:rsid w:val="00DF0635"/>
    <w:rsid w:val="00DF4B42"/>
    <w:rsid w:val="00DF6991"/>
    <w:rsid w:val="00E01521"/>
    <w:rsid w:val="00E03BE0"/>
    <w:rsid w:val="00E14AA5"/>
    <w:rsid w:val="00E1764B"/>
    <w:rsid w:val="00E274EC"/>
    <w:rsid w:val="00E32BEC"/>
    <w:rsid w:val="00E35F79"/>
    <w:rsid w:val="00E36B02"/>
    <w:rsid w:val="00E41215"/>
    <w:rsid w:val="00E41939"/>
    <w:rsid w:val="00E43FFE"/>
    <w:rsid w:val="00E45D50"/>
    <w:rsid w:val="00E53C6F"/>
    <w:rsid w:val="00E54AA8"/>
    <w:rsid w:val="00E54AE3"/>
    <w:rsid w:val="00E63D92"/>
    <w:rsid w:val="00E70866"/>
    <w:rsid w:val="00E73FCA"/>
    <w:rsid w:val="00E75074"/>
    <w:rsid w:val="00E7637D"/>
    <w:rsid w:val="00E808DA"/>
    <w:rsid w:val="00E82435"/>
    <w:rsid w:val="00E828E7"/>
    <w:rsid w:val="00E82DF2"/>
    <w:rsid w:val="00E97829"/>
    <w:rsid w:val="00E9788A"/>
    <w:rsid w:val="00EA26D3"/>
    <w:rsid w:val="00EA647E"/>
    <w:rsid w:val="00EA70E6"/>
    <w:rsid w:val="00EC7AE2"/>
    <w:rsid w:val="00ED57AE"/>
    <w:rsid w:val="00ED5922"/>
    <w:rsid w:val="00ED6503"/>
    <w:rsid w:val="00EE01FB"/>
    <w:rsid w:val="00EE5501"/>
    <w:rsid w:val="00EE73D6"/>
    <w:rsid w:val="00EF330A"/>
    <w:rsid w:val="00F01C71"/>
    <w:rsid w:val="00F1237B"/>
    <w:rsid w:val="00F1329D"/>
    <w:rsid w:val="00F21C1F"/>
    <w:rsid w:val="00F40779"/>
    <w:rsid w:val="00F45323"/>
    <w:rsid w:val="00F5652C"/>
    <w:rsid w:val="00F61CD5"/>
    <w:rsid w:val="00F752EF"/>
    <w:rsid w:val="00F765B3"/>
    <w:rsid w:val="00F7746B"/>
    <w:rsid w:val="00F83DC2"/>
    <w:rsid w:val="00F96399"/>
    <w:rsid w:val="00F97427"/>
    <w:rsid w:val="00FA5D5F"/>
    <w:rsid w:val="00FB1ADB"/>
    <w:rsid w:val="00FC71BA"/>
    <w:rsid w:val="00FD1F82"/>
    <w:rsid w:val="00FE5B61"/>
    <w:rsid w:val="00FE6A16"/>
    <w:rsid w:val="00FF3566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3440A9"/>
  <w15:docId w15:val="{10DCEC60-A715-497D-8C13-9966534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30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3FF"/>
    <w:pPr>
      <w:spacing w:before="360"/>
      <w:outlineLvl w:val="0"/>
    </w:pPr>
    <w:rPr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E2"/>
  </w:style>
  <w:style w:type="paragraph" w:styleId="Footer">
    <w:name w:val="footer"/>
    <w:basedOn w:val="Normal"/>
    <w:link w:val="Foot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E2"/>
  </w:style>
  <w:style w:type="character" w:customStyle="1" w:styleId="Heading1Char">
    <w:name w:val="Heading 1 Char"/>
    <w:basedOn w:val="DefaultParagraphFont"/>
    <w:link w:val="Heading1"/>
    <w:uiPriority w:val="9"/>
    <w:rsid w:val="004F63FF"/>
    <w:rPr>
      <w:color w:val="1F497D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4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4D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5Dark-Accent51">
    <w:name w:val="Grid Table 5 Dark - Accent 51"/>
    <w:basedOn w:val="TableNormal"/>
    <w:uiPriority w:val="50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3-Accent51">
    <w:name w:val="List Table 3 - Accent 51"/>
    <w:basedOn w:val="TableNormal"/>
    <w:uiPriority w:val="48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750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DB7"/>
    <w:pPr>
      <w:numPr>
        <w:numId w:val="40"/>
      </w:numPr>
      <w:ind w:left="72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5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758E"/>
    <w:rPr>
      <w:vertAlign w:val="superscript"/>
    </w:rPr>
  </w:style>
  <w:style w:type="paragraph" w:styleId="Revision">
    <w:name w:val="Revision"/>
    <w:hidden/>
    <w:uiPriority w:val="99"/>
    <w:semiHidden/>
    <w:rsid w:val="00BF0B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F63FF"/>
    <w:pPr>
      <w:spacing w:after="0" w:line="240" w:lineRule="auto"/>
      <w:jc w:val="center"/>
    </w:pPr>
    <w:rPr>
      <w:b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3FF"/>
    <w:rPr>
      <w:b/>
      <w:color w:val="1F497D" w:themeColor="text2"/>
      <w:sz w:val="32"/>
      <w:szCs w:val="32"/>
    </w:rPr>
  </w:style>
  <w:style w:type="paragraph" w:customStyle="1" w:styleId="Default">
    <w:name w:val="Default"/>
    <w:rsid w:val="0008233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622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h-rupri-inquiries@uiowa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uralHealthValu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ph-rupri-inquiries@uiowa.ed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uralHealthValu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50C3EC5B0D046BD55C4722D30CD85" ma:contentTypeVersion="2" ma:contentTypeDescription="Create a new document." ma:contentTypeScope="" ma:versionID="95f3bf880e71f10a2b6d88b9e25f1577">
  <xsd:schema xmlns:xsd="http://www.w3.org/2001/XMLSchema" xmlns:p="http://schemas.microsoft.com/office/2006/metadata/properties" xmlns:ns2="114cf2ed-3f97-4887-a5ef-3ea13b1ac6d8" xmlns:ns3="4f13ffbf-0757-4b45-846c-c458ab477026" targetNamespace="http://schemas.microsoft.com/office/2006/metadata/properties" ma:root="true" ma:fieldsID="25cb8bea167fbac6832dcf172a63a60f" ns2:_="" ns3:_="">
    <xsd:import namespace="114cf2ed-3f97-4887-a5ef-3ea13b1ac6d8"/>
    <xsd:import namespace="4f13ffbf-0757-4b45-846c-c458ab477026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4f13ffbf-0757-4b45-846c-c458ab477026" elementFormDefault="qualified">
    <xsd:import namespace="http://schemas.microsoft.com/office/2006/documentManagement/types"/>
    <xsd:element name="SH_Topic" ma:index="9" nillable="true" ma:displayName="SH_Topic" ma:format="Dropdown" ma:internalName="SH_Topic">
      <xsd:simpleType>
        <xsd:restriction base="dms:Choice">
          <xsd:enumeration value="Population Health Toolkit"/>
          <xsd:enumeration value="Presentation"/>
          <xsd:enumeration value="Profile"/>
          <xsd:enumeration value="Tool"/>
          <xsd:enumeration value="VBP Catalo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_Category xmlns="114cf2ed-3f97-4887-a5ef-3ea13b1ac6d8">Publication</SH_Category>
    <SH_Topic xmlns="4f13ffbf-0757-4b45-846c-c458ab477026">Population Health Toolkit</SH_Topic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F50B-F64B-46CD-BF00-A86BB2A31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4f13ffbf-0757-4b45-846c-c458ab4770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EE7FDD-EEFE-47C6-A42F-D135AF9B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40582-4B8B-4616-8ABF-6F992AA4D47A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13ffbf-0757-4b45-846c-c458ab477026"/>
    <ds:schemaRef ds:uri="114cf2ed-3f97-4887-a5ef-3ea13b1ac6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D1F1C2-F365-48C1-A9B2-899CF871F9A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4021EB-9E9A-4B77-BB28-F0B48E36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Clint MacKinney</dc:creator>
  <cp:lastModifiedBy>Deb McKinley</cp:lastModifiedBy>
  <cp:revision>2</cp:revision>
  <cp:lastPrinted>2015-06-29T15:49:00Z</cp:lastPrinted>
  <dcterms:created xsi:type="dcterms:W3CDTF">2017-05-10T19:44:00Z</dcterms:created>
  <dcterms:modified xsi:type="dcterms:W3CDTF">2017-05-10T19:44:00Z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0x01010033B50C3EC5B0D046BD55C4722D30CD85</vt:lpwstr>
  </property>
  <property fmtid="{D5CDD505-2E9C-101B-9397-08002B2CF9AE}" pid="3" name="_dlc_DocIdItemGuid">
    <vt:lpwstr>848e8d1a-a86e-44c3-be1c-54cd811856a2</vt:lpwstr>
  </property>
  <property fmtid="{D5CDD505-2E9C-101B-9397-08002B2CF9AE}" pid="4" name="_dlc_DocIdUrl">
    <vt:lpwstr>https://sharepoint.hrsa.gov/teams/forhp/PolicyResearchTeam/_layouts/15/DocIdRedir.aspx?ID=DZXA3YQD6WY2-5463-132DZXA3YQD6WY2-5463-132</vt:lpwstr>
  </property>
  <property fmtid="{D5CDD505-2E9C-101B-9397-08002B2CF9AE}" pid="5" name="_dlc_DocId">
    <vt:lpwstr>DZXA3YQD6WY2-5463-132</vt:lpwstr>
  </property>
</Properties>
</file>